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513" w:rsidRDefault="0074045A" w:rsidP="008B6852">
      <w:pPr>
        <w:jc w:val="center"/>
      </w:pPr>
      <w:r w:rsidRPr="00920D8A">
        <w:rPr>
          <w:b/>
          <w:bCs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5pt;height:51pt;mso-position-horizontal-relative:char;mso-position-vertical-relative:line">
            <v:imagedata r:id="rId6" o:title=""/>
          </v:shape>
        </w:pict>
      </w:r>
    </w:p>
    <w:p w:rsidR="008B6852" w:rsidRDefault="008B6852" w:rsidP="008B6852">
      <w:pPr>
        <w:jc w:val="center"/>
      </w:pPr>
    </w:p>
    <w:p w:rsidR="008B6852" w:rsidRPr="008826AB" w:rsidRDefault="00BE0E4C" w:rsidP="00F650E9">
      <w:pPr>
        <w:pBdr>
          <w:bottom w:val="single" w:sz="4" w:space="1" w:color="auto"/>
        </w:pBd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</w:t>
      </w:r>
      <w:r w:rsidR="008B6852" w:rsidRPr="008826AB">
        <w:rPr>
          <w:b/>
          <w:sz w:val="28"/>
          <w:szCs w:val="28"/>
        </w:rPr>
        <w:t xml:space="preserve"> ИЗБИРАТЕЛЬНАЯ КОМИССИЯ</w:t>
      </w:r>
    </w:p>
    <w:p w:rsidR="008B6852" w:rsidRPr="008826AB" w:rsidRDefault="006C18EA" w:rsidP="00F650E9">
      <w:pPr>
        <w:pBdr>
          <w:bottom w:val="single" w:sz="4" w:space="1" w:color="auto"/>
        </w:pBd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ВОЛГОДОН</w:t>
      </w:r>
      <w:r w:rsidR="008B6852" w:rsidRPr="008826AB">
        <w:rPr>
          <w:b/>
          <w:sz w:val="28"/>
          <w:szCs w:val="28"/>
        </w:rPr>
        <w:t>СКОГО РАЙОНА РОСТОВСКОЙ ОБЛАСТИ</w:t>
      </w:r>
    </w:p>
    <w:p w:rsidR="008B6852" w:rsidRPr="005C6514" w:rsidRDefault="008B6852" w:rsidP="008B6852">
      <w:pPr>
        <w:jc w:val="center"/>
        <w:rPr>
          <w:b/>
          <w:sz w:val="28"/>
          <w:szCs w:val="28"/>
        </w:rPr>
      </w:pPr>
    </w:p>
    <w:p w:rsidR="008B6852" w:rsidRPr="005C6514" w:rsidRDefault="00AE26DF" w:rsidP="008B68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B6852" w:rsidRPr="005C6514" w:rsidRDefault="008B6852" w:rsidP="008B6852">
      <w:pPr>
        <w:jc w:val="both"/>
        <w:rPr>
          <w:b/>
          <w:sz w:val="28"/>
          <w:szCs w:val="28"/>
        </w:rPr>
      </w:pPr>
    </w:p>
    <w:p w:rsidR="008B6852" w:rsidRDefault="00DB064B" w:rsidP="008B6852">
      <w:pPr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="006E2D83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C16EA3">
        <w:rPr>
          <w:sz w:val="28"/>
          <w:szCs w:val="28"/>
        </w:rPr>
        <w:t xml:space="preserve"> </w:t>
      </w:r>
      <w:r w:rsidR="00F650E9">
        <w:rPr>
          <w:sz w:val="28"/>
          <w:szCs w:val="28"/>
        </w:rPr>
        <w:t>20</w:t>
      </w:r>
      <w:r>
        <w:rPr>
          <w:sz w:val="28"/>
          <w:szCs w:val="28"/>
        </w:rPr>
        <w:t>21</w:t>
      </w:r>
      <w:r w:rsidR="00C7292D">
        <w:rPr>
          <w:sz w:val="28"/>
          <w:szCs w:val="28"/>
        </w:rPr>
        <w:t xml:space="preserve"> </w:t>
      </w:r>
      <w:r w:rsidR="008B6852">
        <w:rPr>
          <w:sz w:val="28"/>
          <w:szCs w:val="28"/>
        </w:rPr>
        <w:t>г.</w:t>
      </w:r>
      <w:r w:rsidR="008B6852" w:rsidRPr="005C6514">
        <w:rPr>
          <w:b/>
          <w:sz w:val="28"/>
          <w:szCs w:val="28"/>
        </w:rPr>
        <w:t xml:space="preserve">                                                           </w:t>
      </w:r>
      <w:r w:rsidR="00D06F81">
        <w:rPr>
          <w:b/>
          <w:sz w:val="28"/>
          <w:szCs w:val="28"/>
        </w:rPr>
        <w:t xml:space="preserve">         </w:t>
      </w:r>
      <w:r w:rsidR="008B6852" w:rsidRPr="005C6514">
        <w:rPr>
          <w:b/>
          <w:sz w:val="28"/>
          <w:szCs w:val="28"/>
        </w:rPr>
        <w:t xml:space="preserve"> </w:t>
      </w:r>
      <w:r w:rsidR="008B6852">
        <w:rPr>
          <w:b/>
          <w:sz w:val="28"/>
          <w:szCs w:val="28"/>
        </w:rPr>
        <w:t xml:space="preserve">    </w:t>
      </w:r>
      <w:r w:rsidR="008B6852" w:rsidRPr="005C6514">
        <w:rPr>
          <w:b/>
          <w:sz w:val="28"/>
          <w:szCs w:val="28"/>
        </w:rPr>
        <w:t xml:space="preserve">  </w:t>
      </w:r>
      <w:r w:rsidR="008B6852">
        <w:rPr>
          <w:b/>
          <w:sz w:val="28"/>
          <w:szCs w:val="28"/>
        </w:rPr>
        <w:t xml:space="preserve">                 </w:t>
      </w:r>
      <w:r w:rsidR="00F650E9">
        <w:rPr>
          <w:sz w:val="28"/>
          <w:szCs w:val="28"/>
        </w:rPr>
        <w:t>№</w:t>
      </w:r>
      <w:r w:rsidR="00C16EA3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="0074045A">
        <w:rPr>
          <w:sz w:val="28"/>
          <w:szCs w:val="28"/>
        </w:rPr>
        <w:t>1</w:t>
      </w:r>
      <w:r>
        <w:rPr>
          <w:sz w:val="28"/>
          <w:szCs w:val="28"/>
        </w:rPr>
        <w:t>-</w:t>
      </w:r>
      <w:r w:rsidR="0074045A">
        <w:rPr>
          <w:sz w:val="28"/>
          <w:szCs w:val="28"/>
        </w:rPr>
        <w:t>11</w:t>
      </w:r>
      <w:r w:rsidR="006E2D83">
        <w:rPr>
          <w:sz w:val="28"/>
          <w:szCs w:val="28"/>
        </w:rPr>
        <w:t xml:space="preserve"> </w:t>
      </w:r>
    </w:p>
    <w:p w:rsidR="008B6852" w:rsidRDefault="008B6852" w:rsidP="008B6852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6C18EA">
        <w:rPr>
          <w:sz w:val="28"/>
          <w:szCs w:val="28"/>
        </w:rPr>
        <w:t>т</w:t>
      </w:r>
      <w:r>
        <w:rPr>
          <w:sz w:val="28"/>
          <w:szCs w:val="28"/>
        </w:rPr>
        <w:t xml:space="preserve">. </w:t>
      </w:r>
      <w:r w:rsidR="006C18EA">
        <w:rPr>
          <w:sz w:val="28"/>
          <w:szCs w:val="28"/>
        </w:rPr>
        <w:t>Романовская</w:t>
      </w:r>
    </w:p>
    <w:p w:rsidR="006E2D83" w:rsidRDefault="006E2D83" w:rsidP="006E2D83">
      <w:pPr>
        <w:pStyle w:val="3"/>
        <w:tabs>
          <w:tab w:val="left" w:pos="709"/>
          <w:tab w:val="left" w:pos="7371"/>
          <w:tab w:val="left" w:pos="8080"/>
          <w:tab w:val="left" w:pos="8647"/>
        </w:tabs>
        <w:ind w:left="1134" w:right="990"/>
        <w:jc w:val="both"/>
        <w:rPr>
          <w:b/>
          <w:bCs/>
        </w:rPr>
      </w:pPr>
    </w:p>
    <w:p w:rsidR="00CC10C1" w:rsidRPr="00CC10C1" w:rsidRDefault="004C567A" w:rsidP="00CC10C1">
      <w:pPr>
        <w:tabs>
          <w:tab w:val="left" w:pos="8080"/>
          <w:tab w:val="left" w:pos="8647"/>
        </w:tabs>
        <w:ind w:left="1560" w:right="1699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 Г</w:t>
      </w:r>
      <w:r w:rsidR="00CC10C1" w:rsidRPr="00CC10C1">
        <w:rPr>
          <w:b/>
          <w:bCs/>
          <w:sz w:val="28"/>
          <w:szCs w:val="28"/>
        </w:rPr>
        <w:t>руппе контроля</w:t>
      </w:r>
      <w:r>
        <w:rPr>
          <w:b/>
          <w:bCs/>
          <w:sz w:val="28"/>
          <w:szCs w:val="28"/>
        </w:rPr>
        <w:t xml:space="preserve"> Территориальной избирательной комиссии Волгодонского района Ростовской области</w:t>
      </w:r>
      <w:r w:rsidR="00CC10C1" w:rsidRPr="00CC10C1">
        <w:rPr>
          <w:b/>
          <w:bCs/>
          <w:sz w:val="28"/>
          <w:szCs w:val="28"/>
        </w:rPr>
        <w:t xml:space="preserve"> за использованием </w:t>
      </w:r>
      <w:r w:rsidR="00CC10C1" w:rsidRPr="00CC10C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территориального</w:t>
      </w:r>
      <w:r w:rsidR="00CC10C1" w:rsidRPr="00CC10C1">
        <w:rPr>
          <w:b/>
          <w:sz w:val="28"/>
          <w:szCs w:val="28"/>
        </w:rPr>
        <w:t xml:space="preserve"> фрагмента Государственной автоматизированной системы Российской Федерации «Выборы» при подготовке и проведении </w:t>
      </w:r>
      <w:r w:rsidR="00DB064B">
        <w:rPr>
          <w:b/>
          <w:sz w:val="28"/>
          <w:szCs w:val="28"/>
        </w:rPr>
        <w:t>выборов депутатов Государственной Думы Федерального Собрания Российской Федерации восьмого созыва</w:t>
      </w:r>
    </w:p>
    <w:p w:rsidR="006E2D83" w:rsidRDefault="006E2D83" w:rsidP="006E2D83">
      <w:pPr>
        <w:pStyle w:val="31"/>
        <w:ind w:firstLine="709"/>
        <w:rPr>
          <w:szCs w:val="28"/>
        </w:rPr>
      </w:pPr>
    </w:p>
    <w:p w:rsidR="00CC10C1" w:rsidRPr="004C567A" w:rsidRDefault="006419A7" w:rsidP="00CC10C1">
      <w:pPr>
        <w:ind w:firstLine="709"/>
        <w:jc w:val="both"/>
        <w:rPr>
          <w:sz w:val="28"/>
          <w:szCs w:val="28"/>
        </w:rPr>
      </w:pPr>
      <w:r w:rsidRPr="004C567A">
        <w:rPr>
          <w:sz w:val="28"/>
          <w:szCs w:val="28"/>
        </w:rPr>
        <w:t xml:space="preserve">В соответствии с </w:t>
      </w:r>
      <w:r w:rsidRPr="00D84FA4">
        <w:rPr>
          <w:sz w:val="28"/>
          <w:szCs w:val="28"/>
        </w:rPr>
        <w:t>пунктом 2.4</w:t>
      </w:r>
      <w:r w:rsidRPr="004C567A">
        <w:rPr>
          <w:sz w:val="28"/>
          <w:szCs w:val="28"/>
        </w:rPr>
        <w:t xml:space="preserve"> Регламента перевода Государственной автоматизированной системы Российской Федерации «Выборы» в режим подготовки и проведения </w:t>
      </w:r>
      <w:r w:rsidR="00DB064B" w:rsidRPr="00DB064B">
        <w:rPr>
          <w:sz w:val="28"/>
          <w:szCs w:val="28"/>
        </w:rPr>
        <w:t>выборов депутатов Государственной Думы Федерального Собрания Российской Федерации восьмого созыва</w:t>
      </w:r>
      <w:r w:rsidRPr="00DB064B">
        <w:rPr>
          <w:sz w:val="28"/>
          <w:szCs w:val="28"/>
        </w:rPr>
        <w:t xml:space="preserve">, </w:t>
      </w:r>
      <w:r w:rsidRPr="004C567A">
        <w:rPr>
          <w:sz w:val="28"/>
          <w:szCs w:val="28"/>
        </w:rPr>
        <w:t xml:space="preserve">утвержденного постановлением Центральной избирательной комиссии Российской Федерации от </w:t>
      </w:r>
      <w:r w:rsidR="00DB064B">
        <w:rPr>
          <w:sz w:val="28"/>
          <w:szCs w:val="28"/>
        </w:rPr>
        <w:t>25.05.2021</w:t>
      </w:r>
      <w:r w:rsidRPr="004C567A">
        <w:rPr>
          <w:sz w:val="28"/>
          <w:szCs w:val="28"/>
        </w:rPr>
        <w:t xml:space="preserve"> № </w:t>
      </w:r>
      <w:r w:rsidR="00DB064B">
        <w:rPr>
          <w:sz w:val="28"/>
          <w:szCs w:val="28"/>
        </w:rPr>
        <w:t>7</w:t>
      </w:r>
      <w:r w:rsidRPr="004C567A">
        <w:rPr>
          <w:sz w:val="28"/>
          <w:szCs w:val="28"/>
        </w:rPr>
        <w:t>/</w:t>
      </w:r>
      <w:r w:rsidR="00DB064B">
        <w:rPr>
          <w:sz w:val="28"/>
          <w:szCs w:val="28"/>
        </w:rPr>
        <w:t>54-8</w:t>
      </w:r>
      <w:r w:rsidRPr="004C567A">
        <w:rPr>
          <w:sz w:val="28"/>
          <w:szCs w:val="28"/>
        </w:rPr>
        <w:t xml:space="preserve"> «О порядке использования Государственной автоматизированной системы Российской Федерации «Выборы» при подготовке и проведении </w:t>
      </w:r>
      <w:r w:rsidR="00DB064B" w:rsidRPr="00DB064B">
        <w:rPr>
          <w:sz w:val="28"/>
          <w:szCs w:val="28"/>
        </w:rPr>
        <w:t>выборов депутатов Государственной Думы Федерального Собрания Российской Федерации восьмого созыва</w:t>
      </w:r>
      <w:r w:rsidRPr="004C567A">
        <w:rPr>
          <w:sz w:val="28"/>
          <w:szCs w:val="28"/>
        </w:rPr>
        <w:t>»,</w:t>
      </w:r>
    </w:p>
    <w:p w:rsidR="00F650E9" w:rsidRPr="00C94BB6" w:rsidRDefault="00F650E9" w:rsidP="0020087A">
      <w:pPr>
        <w:jc w:val="both"/>
        <w:rPr>
          <w:sz w:val="28"/>
        </w:rPr>
      </w:pPr>
    </w:p>
    <w:p w:rsidR="00F650E9" w:rsidRDefault="005216DA" w:rsidP="00F650E9">
      <w:pPr>
        <w:jc w:val="center"/>
        <w:rPr>
          <w:sz w:val="28"/>
          <w:szCs w:val="28"/>
        </w:rPr>
      </w:pPr>
      <w:r w:rsidRPr="00CC10C1">
        <w:rPr>
          <w:sz w:val="28"/>
          <w:szCs w:val="28"/>
        </w:rPr>
        <w:t>Территориальная</w:t>
      </w:r>
      <w:r w:rsidR="00F650E9">
        <w:rPr>
          <w:sz w:val="28"/>
          <w:szCs w:val="28"/>
        </w:rPr>
        <w:t xml:space="preserve"> </w:t>
      </w:r>
      <w:r w:rsidR="00A5271F">
        <w:rPr>
          <w:sz w:val="28"/>
          <w:szCs w:val="28"/>
        </w:rPr>
        <w:t xml:space="preserve"> избирательная комиссия </w:t>
      </w:r>
      <w:r w:rsidR="006C18EA">
        <w:rPr>
          <w:sz w:val="28"/>
          <w:szCs w:val="28"/>
        </w:rPr>
        <w:t>Волгодон</w:t>
      </w:r>
      <w:r w:rsidR="00A5271F">
        <w:rPr>
          <w:sz w:val="28"/>
          <w:szCs w:val="28"/>
        </w:rPr>
        <w:t>ского района</w:t>
      </w:r>
    </w:p>
    <w:p w:rsidR="00A5271F" w:rsidRDefault="00A5271F" w:rsidP="00F650E9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Ростовской области ПОСТАНОВЛЯЕТ</w:t>
      </w:r>
      <w:r>
        <w:rPr>
          <w:b/>
          <w:sz w:val="28"/>
          <w:szCs w:val="28"/>
        </w:rPr>
        <w:t>:</w:t>
      </w:r>
    </w:p>
    <w:p w:rsidR="00E319ED" w:rsidRDefault="00E319ED" w:rsidP="0020087A">
      <w:pPr>
        <w:jc w:val="both"/>
        <w:rPr>
          <w:sz w:val="28"/>
          <w:szCs w:val="28"/>
        </w:rPr>
      </w:pPr>
    </w:p>
    <w:p w:rsidR="00CC1A4D" w:rsidRPr="00DB064B" w:rsidRDefault="00CC1A4D" w:rsidP="004C567A">
      <w:pPr>
        <w:numPr>
          <w:ilvl w:val="0"/>
          <w:numId w:val="8"/>
        </w:numPr>
        <w:tabs>
          <w:tab w:val="left" w:pos="0"/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CC1A4D">
        <w:rPr>
          <w:sz w:val="28"/>
          <w:szCs w:val="28"/>
        </w:rPr>
        <w:t xml:space="preserve">Образовать </w:t>
      </w:r>
      <w:r w:rsidR="004C567A">
        <w:rPr>
          <w:sz w:val="28"/>
          <w:szCs w:val="28"/>
        </w:rPr>
        <w:t>Г</w:t>
      </w:r>
      <w:r w:rsidRPr="00CC1A4D">
        <w:rPr>
          <w:sz w:val="28"/>
          <w:szCs w:val="28"/>
        </w:rPr>
        <w:t>руппу контроля</w:t>
      </w:r>
      <w:r w:rsidR="004C567A" w:rsidRPr="004C567A">
        <w:t xml:space="preserve"> </w:t>
      </w:r>
      <w:r w:rsidR="004C567A" w:rsidRPr="004C567A">
        <w:rPr>
          <w:sz w:val="28"/>
          <w:szCs w:val="28"/>
        </w:rPr>
        <w:t>Территориальной избирательной комиссии Волгодонского района Ростовской области</w:t>
      </w:r>
      <w:r w:rsidRPr="00CC1A4D">
        <w:rPr>
          <w:sz w:val="28"/>
          <w:szCs w:val="28"/>
        </w:rPr>
        <w:t xml:space="preserve"> за использованием </w:t>
      </w:r>
      <w:r w:rsidR="004C567A" w:rsidRPr="004C567A">
        <w:rPr>
          <w:sz w:val="28"/>
          <w:szCs w:val="28"/>
        </w:rPr>
        <w:t xml:space="preserve">территориального фрагмента Государственной автоматизированной системы Российской Федерации «Выборы» при подготовке и проведении </w:t>
      </w:r>
      <w:r w:rsidR="00DB064B" w:rsidRPr="00DB064B">
        <w:rPr>
          <w:sz w:val="28"/>
          <w:szCs w:val="28"/>
        </w:rPr>
        <w:t>выборов депутатов Государственной Думы Федерального Собрания Российской Федерации восьмого созыва</w:t>
      </w:r>
      <w:r w:rsidR="004C567A" w:rsidRPr="00DB064B">
        <w:rPr>
          <w:sz w:val="28"/>
          <w:szCs w:val="28"/>
        </w:rPr>
        <w:t>.</w:t>
      </w:r>
    </w:p>
    <w:p w:rsidR="004C567A" w:rsidRPr="00DB064B" w:rsidRDefault="004C567A" w:rsidP="004C567A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2. Утвердить состав Группы </w:t>
      </w:r>
      <w:r w:rsidRPr="00571C1D">
        <w:rPr>
          <w:color w:val="000000"/>
          <w:sz w:val="28"/>
          <w:szCs w:val="28"/>
        </w:rPr>
        <w:t>контроля</w:t>
      </w:r>
      <w:r>
        <w:rPr>
          <w:color w:val="000000"/>
          <w:sz w:val="28"/>
          <w:szCs w:val="28"/>
        </w:rPr>
        <w:t xml:space="preserve"> </w:t>
      </w:r>
      <w:r w:rsidRPr="004C567A">
        <w:rPr>
          <w:sz w:val="28"/>
          <w:szCs w:val="28"/>
        </w:rPr>
        <w:t>Территориальной избирательной комиссии Волгодонского района Ростовской области</w:t>
      </w:r>
      <w:r w:rsidRPr="00CC1A4D">
        <w:rPr>
          <w:sz w:val="28"/>
          <w:szCs w:val="28"/>
        </w:rPr>
        <w:t xml:space="preserve"> за использованием </w:t>
      </w:r>
      <w:r w:rsidRPr="004C567A">
        <w:rPr>
          <w:sz w:val="28"/>
          <w:szCs w:val="28"/>
        </w:rPr>
        <w:t>территориального</w:t>
      </w:r>
      <w:r w:rsidRPr="00571C1D">
        <w:rPr>
          <w:color w:val="000000"/>
          <w:sz w:val="28"/>
          <w:szCs w:val="28"/>
        </w:rPr>
        <w:t xml:space="preserve"> фрагмента Государственной автоматизированной системы Российской Федерации «Выборы» при проведении </w:t>
      </w:r>
      <w:r w:rsidR="00DB064B" w:rsidRPr="00DB064B">
        <w:rPr>
          <w:sz w:val="28"/>
          <w:szCs w:val="28"/>
        </w:rPr>
        <w:t>выборов депутатов Государственной Думы Федерального Собрания Российской Федерации восьмого созыва</w:t>
      </w:r>
      <w:r w:rsidR="00DB064B">
        <w:rPr>
          <w:sz w:val="28"/>
          <w:szCs w:val="28"/>
        </w:rPr>
        <w:t>.</w:t>
      </w:r>
    </w:p>
    <w:p w:rsidR="004C567A" w:rsidRPr="00CD7E86" w:rsidRDefault="004C567A" w:rsidP="004C567A">
      <w:pPr>
        <w:numPr>
          <w:ilvl w:val="0"/>
          <w:numId w:val="9"/>
        </w:numPr>
        <w:tabs>
          <w:tab w:val="left" w:pos="0"/>
          <w:tab w:val="left" w:pos="1134"/>
        </w:tabs>
        <w:suppressAutoHyphens/>
        <w:spacing w:line="360" w:lineRule="auto"/>
        <w:ind w:left="0" w:right="5" w:firstLine="709"/>
        <w:jc w:val="both"/>
        <w:rPr>
          <w:sz w:val="28"/>
          <w:szCs w:val="28"/>
          <w:lang w:eastAsia="ar-SA"/>
        </w:rPr>
      </w:pPr>
      <w:r w:rsidRPr="00CD7E86">
        <w:rPr>
          <w:sz w:val="28"/>
          <w:szCs w:val="28"/>
          <w:lang w:eastAsia="ar-SA"/>
        </w:rPr>
        <w:t>Разместить настоящее постановление на сайте Территориальной</w:t>
      </w:r>
      <w:r>
        <w:rPr>
          <w:sz w:val="28"/>
          <w:szCs w:val="28"/>
          <w:lang w:eastAsia="ar-SA"/>
        </w:rPr>
        <w:t xml:space="preserve"> </w:t>
      </w:r>
      <w:r w:rsidRPr="00CD7E86">
        <w:rPr>
          <w:sz w:val="28"/>
          <w:szCs w:val="28"/>
          <w:lang w:eastAsia="ar-SA"/>
        </w:rPr>
        <w:t>избирательной комиссии Волгодонского района Ростовской области.</w:t>
      </w:r>
    </w:p>
    <w:p w:rsidR="004C567A" w:rsidRDefault="004C567A" w:rsidP="004C567A">
      <w:pPr>
        <w:numPr>
          <w:ilvl w:val="0"/>
          <w:numId w:val="9"/>
        </w:numPr>
        <w:tabs>
          <w:tab w:val="left" w:pos="0"/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>К</w:t>
      </w:r>
      <w:r w:rsidRPr="005839B0">
        <w:rPr>
          <w:sz w:val="28"/>
          <w:szCs w:val="28"/>
          <w:lang w:eastAsia="ar-SA"/>
        </w:rPr>
        <w:t xml:space="preserve">онтроль за </w:t>
      </w:r>
      <w:r>
        <w:rPr>
          <w:sz w:val="28"/>
          <w:szCs w:val="28"/>
          <w:lang w:eastAsia="ar-SA"/>
        </w:rPr>
        <w:t>вы</w:t>
      </w:r>
      <w:r w:rsidRPr="005839B0">
        <w:rPr>
          <w:sz w:val="28"/>
          <w:szCs w:val="28"/>
          <w:lang w:eastAsia="ar-SA"/>
        </w:rPr>
        <w:t>полнением настоящего постановления возложить на</w:t>
      </w:r>
      <w:r>
        <w:rPr>
          <w:sz w:val="28"/>
          <w:szCs w:val="28"/>
          <w:lang w:eastAsia="ar-SA"/>
        </w:rPr>
        <w:br/>
        <w:t xml:space="preserve">секретаря Территориальной избирательной </w:t>
      </w:r>
      <w:r w:rsidRPr="005839B0">
        <w:rPr>
          <w:sz w:val="28"/>
          <w:szCs w:val="28"/>
          <w:lang w:eastAsia="ar-SA"/>
        </w:rPr>
        <w:t xml:space="preserve">комиссии </w:t>
      </w:r>
      <w:r>
        <w:rPr>
          <w:sz w:val="28"/>
          <w:szCs w:val="28"/>
          <w:lang w:eastAsia="ar-SA"/>
        </w:rPr>
        <w:t>Волгодонского района Ростовской области Кириченко</w:t>
      </w:r>
      <w:r w:rsidRPr="00C86862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>О.В.</w:t>
      </w:r>
    </w:p>
    <w:p w:rsidR="00F93F45" w:rsidRDefault="00F93F45" w:rsidP="004C567A">
      <w:pPr>
        <w:pStyle w:val="4"/>
        <w:tabs>
          <w:tab w:val="left" w:pos="456"/>
        </w:tabs>
        <w:ind w:right="345"/>
        <w:jc w:val="both"/>
        <w:rPr>
          <w:rFonts w:ascii="Times New Roman" w:hAnsi="Times New Roman"/>
          <w:b w:val="0"/>
        </w:rPr>
      </w:pPr>
    </w:p>
    <w:p w:rsidR="004C567A" w:rsidRPr="004C567A" w:rsidRDefault="004C567A" w:rsidP="004C567A">
      <w:pPr>
        <w:pStyle w:val="4"/>
        <w:tabs>
          <w:tab w:val="left" w:pos="456"/>
        </w:tabs>
        <w:ind w:right="345"/>
        <w:jc w:val="both"/>
        <w:rPr>
          <w:rFonts w:ascii="Times New Roman" w:hAnsi="Times New Roman"/>
          <w:b w:val="0"/>
        </w:rPr>
      </w:pPr>
      <w:r w:rsidRPr="004C567A">
        <w:rPr>
          <w:rFonts w:ascii="Times New Roman" w:hAnsi="Times New Roman"/>
          <w:b w:val="0"/>
        </w:rPr>
        <w:t>Председатель комиссии</w:t>
      </w:r>
      <w:r w:rsidRPr="004C567A">
        <w:rPr>
          <w:rFonts w:ascii="Times New Roman" w:hAnsi="Times New Roman"/>
          <w:b w:val="0"/>
        </w:rPr>
        <w:tab/>
      </w:r>
      <w:r w:rsidRPr="004C567A">
        <w:rPr>
          <w:rFonts w:ascii="Times New Roman" w:hAnsi="Times New Roman"/>
          <w:b w:val="0"/>
        </w:rPr>
        <w:tab/>
      </w:r>
      <w:r w:rsidRPr="004C567A">
        <w:rPr>
          <w:rFonts w:ascii="Times New Roman" w:hAnsi="Times New Roman"/>
          <w:b w:val="0"/>
        </w:rPr>
        <w:tab/>
        <w:t xml:space="preserve">       </w:t>
      </w:r>
      <w:r w:rsidRPr="004C567A">
        <w:rPr>
          <w:rFonts w:ascii="Times New Roman" w:hAnsi="Times New Roman"/>
          <w:b w:val="0"/>
        </w:rPr>
        <w:tab/>
        <w:t xml:space="preserve">                    О.И. Чебан</w:t>
      </w:r>
    </w:p>
    <w:p w:rsidR="00F93F45" w:rsidRDefault="00F93F45" w:rsidP="004C567A">
      <w:pPr>
        <w:pStyle w:val="4"/>
        <w:rPr>
          <w:rFonts w:ascii="Times New Roman" w:hAnsi="Times New Roman"/>
          <w:b w:val="0"/>
        </w:rPr>
      </w:pPr>
    </w:p>
    <w:p w:rsidR="004C567A" w:rsidRPr="004C567A" w:rsidRDefault="004C567A" w:rsidP="004C567A">
      <w:pPr>
        <w:pStyle w:val="4"/>
        <w:rPr>
          <w:rFonts w:ascii="Times New Roman" w:hAnsi="Times New Roman"/>
          <w:b w:val="0"/>
        </w:rPr>
      </w:pPr>
      <w:r w:rsidRPr="004C567A">
        <w:rPr>
          <w:rFonts w:ascii="Times New Roman" w:hAnsi="Times New Roman"/>
          <w:b w:val="0"/>
        </w:rPr>
        <w:t>Секретарь комиссии</w:t>
      </w:r>
      <w:r w:rsidRPr="004C567A">
        <w:rPr>
          <w:rFonts w:ascii="Times New Roman" w:hAnsi="Times New Roman"/>
          <w:b w:val="0"/>
        </w:rPr>
        <w:tab/>
      </w:r>
      <w:r w:rsidRPr="004C567A">
        <w:rPr>
          <w:rFonts w:ascii="Times New Roman" w:hAnsi="Times New Roman"/>
          <w:b w:val="0"/>
        </w:rPr>
        <w:tab/>
      </w:r>
      <w:r w:rsidRPr="004C567A">
        <w:rPr>
          <w:rFonts w:ascii="Times New Roman" w:hAnsi="Times New Roman"/>
          <w:b w:val="0"/>
        </w:rPr>
        <w:tab/>
      </w:r>
      <w:r w:rsidRPr="004C567A">
        <w:rPr>
          <w:rFonts w:ascii="Times New Roman" w:hAnsi="Times New Roman"/>
          <w:b w:val="0"/>
        </w:rPr>
        <w:tab/>
      </w:r>
      <w:r w:rsidRPr="004C567A">
        <w:rPr>
          <w:rFonts w:ascii="Times New Roman" w:hAnsi="Times New Roman"/>
          <w:b w:val="0"/>
        </w:rPr>
        <w:tab/>
        <w:t xml:space="preserve">                    О.В. Кириченко</w:t>
      </w:r>
    </w:p>
    <w:p w:rsidR="004C567A" w:rsidRDefault="004C567A" w:rsidP="004C567A">
      <w:pPr>
        <w:tabs>
          <w:tab w:val="left" w:pos="0"/>
          <w:tab w:val="left" w:pos="1134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eastAsia="ar-SA"/>
        </w:rPr>
      </w:pPr>
    </w:p>
    <w:p w:rsidR="004C567A" w:rsidRDefault="004C567A" w:rsidP="004C567A">
      <w:pPr>
        <w:tabs>
          <w:tab w:val="left" w:pos="0"/>
          <w:tab w:val="left" w:pos="1134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F93F45" w:rsidRDefault="00F93F45" w:rsidP="00AC77ED">
      <w:pPr>
        <w:spacing w:line="360" w:lineRule="auto"/>
        <w:ind w:right="51" w:firstLine="709"/>
        <w:jc w:val="both"/>
        <w:rPr>
          <w:sz w:val="28"/>
          <w:szCs w:val="28"/>
        </w:rPr>
      </w:pPr>
    </w:p>
    <w:p w:rsidR="00F93F45" w:rsidRDefault="00F93F45" w:rsidP="00AC77ED">
      <w:pPr>
        <w:spacing w:line="360" w:lineRule="auto"/>
        <w:ind w:right="51" w:firstLine="709"/>
        <w:jc w:val="both"/>
        <w:rPr>
          <w:sz w:val="28"/>
          <w:szCs w:val="28"/>
        </w:rPr>
      </w:pPr>
    </w:p>
    <w:p w:rsidR="00F93F45" w:rsidRDefault="00F93F45" w:rsidP="00AC77ED">
      <w:pPr>
        <w:spacing w:line="360" w:lineRule="auto"/>
        <w:ind w:right="51" w:firstLine="709"/>
        <w:jc w:val="both"/>
        <w:rPr>
          <w:sz w:val="28"/>
          <w:szCs w:val="28"/>
        </w:rPr>
      </w:pPr>
    </w:p>
    <w:p w:rsidR="00F93F45" w:rsidRDefault="00F93F45" w:rsidP="00AC77ED">
      <w:pPr>
        <w:spacing w:line="360" w:lineRule="auto"/>
        <w:ind w:right="51" w:firstLine="709"/>
        <w:jc w:val="both"/>
        <w:rPr>
          <w:sz w:val="28"/>
          <w:szCs w:val="28"/>
        </w:rPr>
      </w:pPr>
    </w:p>
    <w:p w:rsidR="00F93F45" w:rsidRDefault="00F93F45" w:rsidP="00AC77ED">
      <w:pPr>
        <w:spacing w:line="360" w:lineRule="auto"/>
        <w:ind w:right="51" w:firstLine="709"/>
        <w:jc w:val="both"/>
        <w:rPr>
          <w:sz w:val="28"/>
          <w:szCs w:val="28"/>
        </w:rPr>
      </w:pPr>
    </w:p>
    <w:p w:rsidR="00F93F45" w:rsidRDefault="00F93F45" w:rsidP="00AC77ED">
      <w:pPr>
        <w:spacing w:line="360" w:lineRule="auto"/>
        <w:ind w:right="51" w:firstLine="709"/>
        <w:jc w:val="both"/>
        <w:rPr>
          <w:sz w:val="28"/>
          <w:szCs w:val="28"/>
        </w:rPr>
      </w:pPr>
    </w:p>
    <w:p w:rsidR="00F93F45" w:rsidRDefault="00F93F45" w:rsidP="00AC77ED">
      <w:pPr>
        <w:spacing w:line="360" w:lineRule="auto"/>
        <w:ind w:right="51" w:firstLine="709"/>
        <w:jc w:val="both"/>
        <w:rPr>
          <w:sz w:val="28"/>
          <w:szCs w:val="28"/>
        </w:rPr>
      </w:pPr>
    </w:p>
    <w:p w:rsidR="00F93F45" w:rsidRDefault="00F93F45" w:rsidP="00AC77ED">
      <w:pPr>
        <w:spacing w:line="360" w:lineRule="auto"/>
        <w:ind w:right="51" w:firstLine="709"/>
        <w:jc w:val="both"/>
        <w:rPr>
          <w:sz w:val="28"/>
          <w:szCs w:val="28"/>
        </w:rPr>
      </w:pPr>
    </w:p>
    <w:p w:rsidR="00F93F45" w:rsidRDefault="00F93F45" w:rsidP="00AC77ED">
      <w:pPr>
        <w:spacing w:line="360" w:lineRule="auto"/>
        <w:ind w:right="51" w:firstLine="709"/>
        <w:jc w:val="both"/>
        <w:rPr>
          <w:sz w:val="28"/>
          <w:szCs w:val="28"/>
        </w:rPr>
      </w:pPr>
    </w:p>
    <w:p w:rsidR="00F93F45" w:rsidRDefault="00F93F45" w:rsidP="00AC77ED">
      <w:pPr>
        <w:spacing w:line="360" w:lineRule="auto"/>
        <w:ind w:right="51" w:firstLine="709"/>
        <w:jc w:val="both"/>
        <w:rPr>
          <w:sz w:val="28"/>
          <w:szCs w:val="28"/>
        </w:rPr>
      </w:pPr>
    </w:p>
    <w:p w:rsidR="00F93F45" w:rsidRDefault="00F93F45" w:rsidP="00AC77ED">
      <w:pPr>
        <w:spacing w:line="360" w:lineRule="auto"/>
        <w:ind w:right="51" w:firstLine="709"/>
        <w:jc w:val="both"/>
        <w:rPr>
          <w:sz w:val="28"/>
          <w:szCs w:val="28"/>
        </w:rPr>
      </w:pPr>
    </w:p>
    <w:p w:rsidR="00F93F45" w:rsidRDefault="00F93F45" w:rsidP="00AC77ED">
      <w:pPr>
        <w:spacing w:line="360" w:lineRule="auto"/>
        <w:ind w:right="51" w:firstLine="709"/>
        <w:jc w:val="both"/>
        <w:rPr>
          <w:sz w:val="28"/>
          <w:szCs w:val="28"/>
        </w:rPr>
      </w:pPr>
    </w:p>
    <w:p w:rsidR="00F93F45" w:rsidRDefault="00F93F45" w:rsidP="00AC77ED">
      <w:pPr>
        <w:spacing w:line="360" w:lineRule="auto"/>
        <w:ind w:right="51" w:firstLine="709"/>
        <w:jc w:val="both"/>
        <w:rPr>
          <w:sz w:val="28"/>
          <w:szCs w:val="28"/>
        </w:rPr>
      </w:pPr>
    </w:p>
    <w:p w:rsidR="00F93F45" w:rsidRPr="00AC57F7" w:rsidRDefault="00F93F45" w:rsidP="00F93F45">
      <w:pPr>
        <w:widowControl w:val="0"/>
        <w:shd w:val="clear" w:color="auto" w:fill="FFFFFF"/>
        <w:ind w:left="5387"/>
        <w:jc w:val="center"/>
        <w:outlineLvl w:val="0"/>
        <w:rPr>
          <w:lang w:eastAsia="en-US"/>
        </w:rPr>
      </w:pPr>
      <w:r>
        <w:rPr>
          <w:lang w:eastAsia="en-US"/>
        </w:rPr>
        <w:lastRenderedPageBreak/>
        <w:t>УТВЕРЖДЕН</w:t>
      </w:r>
    </w:p>
    <w:p w:rsidR="00F93F45" w:rsidRPr="00AC57F7" w:rsidRDefault="00F93F45" w:rsidP="00F93F45">
      <w:pPr>
        <w:widowControl w:val="0"/>
        <w:shd w:val="clear" w:color="auto" w:fill="FFFFFF"/>
        <w:ind w:left="5387"/>
        <w:jc w:val="center"/>
        <w:outlineLvl w:val="0"/>
        <w:rPr>
          <w:lang w:eastAsia="en-US"/>
        </w:rPr>
      </w:pPr>
      <w:r w:rsidRPr="00AC57F7">
        <w:rPr>
          <w:lang w:eastAsia="en-US"/>
        </w:rPr>
        <w:t xml:space="preserve">постановлением </w:t>
      </w:r>
      <w:r>
        <w:rPr>
          <w:lang w:eastAsia="en-US"/>
        </w:rPr>
        <w:t>Территориальной и</w:t>
      </w:r>
      <w:r w:rsidRPr="00AC57F7">
        <w:rPr>
          <w:lang w:eastAsia="en-US"/>
        </w:rPr>
        <w:t>збирательной</w:t>
      </w:r>
      <w:r>
        <w:rPr>
          <w:lang w:eastAsia="en-US"/>
        </w:rPr>
        <w:t xml:space="preserve"> </w:t>
      </w:r>
      <w:r w:rsidRPr="00AC57F7">
        <w:rPr>
          <w:lang w:eastAsia="en-US"/>
        </w:rPr>
        <w:t>комиссии</w:t>
      </w:r>
      <w:r>
        <w:rPr>
          <w:lang w:eastAsia="en-US"/>
        </w:rPr>
        <w:t xml:space="preserve"> Волгодонского района</w:t>
      </w:r>
      <w:r w:rsidRPr="00AC57F7">
        <w:rPr>
          <w:lang w:eastAsia="en-US"/>
        </w:rPr>
        <w:t xml:space="preserve"> Ростовской области</w:t>
      </w:r>
    </w:p>
    <w:p w:rsidR="00F93F45" w:rsidRPr="00AC57F7" w:rsidRDefault="00F93F45" w:rsidP="00F93F45">
      <w:pPr>
        <w:widowControl w:val="0"/>
        <w:shd w:val="clear" w:color="auto" w:fill="FFFFFF"/>
        <w:ind w:left="5387"/>
        <w:jc w:val="center"/>
        <w:outlineLvl w:val="0"/>
        <w:rPr>
          <w:lang w:eastAsia="en-US"/>
        </w:rPr>
      </w:pPr>
      <w:r>
        <w:rPr>
          <w:lang w:eastAsia="en-US"/>
        </w:rPr>
        <w:t xml:space="preserve">от </w:t>
      </w:r>
      <w:r w:rsidR="00542676">
        <w:rPr>
          <w:lang w:eastAsia="en-US"/>
        </w:rPr>
        <w:t>15.08</w:t>
      </w:r>
      <w:r>
        <w:rPr>
          <w:lang w:eastAsia="en-US"/>
        </w:rPr>
        <w:t>.</w:t>
      </w:r>
      <w:r w:rsidRPr="00AC57F7">
        <w:rPr>
          <w:lang w:eastAsia="en-US"/>
        </w:rPr>
        <w:t>20</w:t>
      </w:r>
      <w:r w:rsidR="00542676">
        <w:rPr>
          <w:lang w:eastAsia="en-US"/>
        </w:rPr>
        <w:t>21</w:t>
      </w:r>
      <w:r>
        <w:rPr>
          <w:lang w:eastAsia="en-US"/>
        </w:rPr>
        <w:t xml:space="preserve"> г. № </w:t>
      </w:r>
      <w:r w:rsidR="00542676">
        <w:rPr>
          <w:lang w:eastAsia="en-US"/>
        </w:rPr>
        <w:t>37-9</w:t>
      </w:r>
    </w:p>
    <w:p w:rsidR="00F93F45" w:rsidRDefault="00F93F45" w:rsidP="00F93F45">
      <w:pPr>
        <w:spacing w:line="276" w:lineRule="auto"/>
        <w:jc w:val="both"/>
      </w:pPr>
    </w:p>
    <w:p w:rsidR="00F93F45" w:rsidRDefault="00F93F45" w:rsidP="00F93F45">
      <w:pPr>
        <w:spacing w:line="276" w:lineRule="auto"/>
      </w:pPr>
    </w:p>
    <w:p w:rsidR="00F93F45" w:rsidRPr="00F93F45" w:rsidRDefault="00F93F45" w:rsidP="00F93F45">
      <w:pPr>
        <w:spacing w:line="276" w:lineRule="auto"/>
        <w:jc w:val="center"/>
        <w:rPr>
          <w:sz w:val="28"/>
          <w:szCs w:val="28"/>
        </w:rPr>
      </w:pPr>
      <w:r w:rsidRPr="00F93F45">
        <w:rPr>
          <w:sz w:val="28"/>
          <w:szCs w:val="28"/>
        </w:rPr>
        <w:t>Состав</w:t>
      </w:r>
    </w:p>
    <w:p w:rsidR="00F93F45" w:rsidRDefault="00E55009" w:rsidP="00F93F45">
      <w:pPr>
        <w:spacing w:line="276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</w:t>
      </w:r>
      <w:r w:rsidR="00F93F45" w:rsidRPr="00F93F45">
        <w:rPr>
          <w:color w:val="000000"/>
          <w:sz w:val="28"/>
          <w:szCs w:val="28"/>
        </w:rPr>
        <w:t xml:space="preserve">руппы контроля </w:t>
      </w:r>
      <w:r w:rsidR="00F93F45" w:rsidRPr="00F93F45">
        <w:rPr>
          <w:sz w:val="28"/>
          <w:szCs w:val="28"/>
        </w:rPr>
        <w:t>Территориальной избирательной комиссии Волгодонского района Ростовской области за использованием территориального</w:t>
      </w:r>
      <w:r w:rsidR="00F93F45" w:rsidRPr="00F93F45">
        <w:rPr>
          <w:color w:val="000000"/>
          <w:sz w:val="28"/>
          <w:szCs w:val="28"/>
        </w:rPr>
        <w:t xml:space="preserve"> фрагмента Государственной автоматизированной системы Российской Федерации</w:t>
      </w:r>
      <w:r w:rsidR="00F93F45" w:rsidRPr="00571C1D">
        <w:rPr>
          <w:color w:val="000000"/>
          <w:sz w:val="28"/>
          <w:szCs w:val="28"/>
        </w:rPr>
        <w:t xml:space="preserve"> «Выборы» при проведении </w:t>
      </w:r>
      <w:r w:rsidR="00954245" w:rsidRPr="00954245">
        <w:rPr>
          <w:sz w:val="28"/>
          <w:szCs w:val="28"/>
        </w:rPr>
        <w:t>выборов депутатов Государственной Думы Федерального Собрания Российской Федерации восьмого созыва</w:t>
      </w:r>
    </w:p>
    <w:p w:rsidR="00F93F45" w:rsidRDefault="00F93F45" w:rsidP="00F93F45">
      <w:pPr>
        <w:spacing w:line="276" w:lineRule="auto"/>
        <w:jc w:val="center"/>
      </w:pPr>
    </w:p>
    <w:tbl>
      <w:tblPr>
        <w:tblW w:w="0" w:type="auto"/>
        <w:tblLook w:val="04A0"/>
      </w:tblPr>
      <w:tblGrid>
        <w:gridCol w:w="2376"/>
        <w:gridCol w:w="7194"/>
      </w:tblGrid>
      <w:tr w:rsidR="00F93F45" w:rsidTr="00551594">
        <w:tc>
          <w:tcPr>
            <w:tcW w:w="2376" w:type="dxa"/>
            <w:shd w:val="clear" w:color="auto" w:fill="auto"/>
          </w:tcPr>
          <w:p w:rsidR="00F93F45" w:rsidRPr="00C4107A" w:rsidRDefault="00C4107A" w:rsidP="00C4107A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C4107A">
              <w:rPr>
                <w:sz w:val="28"/>
                <w:szCs w:val="28"/>
              </w:rPr>
              <w:t xml:space="preserve">Кириченко </w:t>
            </w:r>
          </w:p>
          <w:p w:rsidR="00C4107A" w:rsidRPr="00C4107A" w:rsidRDefault="00C4107A" w:rsidP="00C4107A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C4107A">
              <w:rPr>
                <w:sz w:val="28"/>
                <w:szCs w:val="28"/>
              </w:rPr>
              <w:t>Оксана Валерьевна</w:t>
            </w:r>
          </w:p>
        </w:tc>
        <w:tc>
          <w:tcPr>
            <w:tcW w:w="7194" w:type="dxa"/>
            <w:shd w:val="clear" w:color="auto" w:fill="auto"/>
          </w:tcPr>
          <w:p w:rsidR="00F93F45" w:rsidRDefault="00F93F45" w:rsidP="002C7D3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 xml:space="preserve">- </w:t>
            </w:r>
            <w:r w:rsidR="00C4107A">
              <w:rPr>
                <w:sz w:val="28"/>
                <w:szCs w:val="28"/>
              </w:rPr>
              <w:t>секретарь</w:t>
            </w:r>
            <w:r w:rsidRPr="005B271D">
              <w:rPr>
                <w:sz w:val="28"/>
                <w:szCs w:val="28"/>
              </w:rPr>
              <w:t xml:space="preserve"> </w:t>
            </w:r>
            <w:r w:rsidRPr="00E750C8">
              <w:rPr>
                <w:color w:val="000000"/>
                <w:sz w:val="28"/>
                <w:szCs w:val="28"/>
              </w:rPr>
              <w:t xml:space="preserve">Территориальной избирательной комиссии </w:t>
            </w:r>
            <w:r>
              <w:rPr>
                <w:color w:val="000000"/>
                <w:sz w:val="28"/>
                <w:szCs w:val="28"/>
              </w:rPr>
              <w:t>Волгодонского</w:t>
            </w:r>
            <w:r w:rsidRPr="00E750C8">
              <w:rPr>
                <w:color w:val="000000"/>
                <w:sz w:val="28"/>
                <w:szCs w:val="28"/>
              </w:rPr>
              <w:t xml:space="preserve"> района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Ростовской области </w:t>
            </w:r>
          </w:p>
        </w:tc>
      </w:tr>
      <w:tr w:rsidR="00F93F45" w:rsidTr="00551594">
        <w:tc>
          <w:tcPr>
            <w:tcW w:w="2376" w:type="dxa"/>
            <w:shd w:val="clear" w:color="auto" w:fill="auto"/>
          </w:tcPr>
          <w:p w:rsidR="002C7D33" w:rsidRDefault="002C7D33" w:rsidP="00C4107A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C4107A" w:rsidRDefault="00C4107A" w:rsidP="00C4107A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Зарецкая </w:t>
            </w:r>
          </w:p>
          <w:p w:rsidR="00C4107A" w:rsidRDefault="00C4107A" w:rsidP="00C4107A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Варвара Владимировна</w:t>
            </w:r>
          </w:p>
          <w:p w:rsidR="00F93F45" w:rsidRDefault="00F93F45" w:rsidP="00C4107A">
            <w:pPr>
              <w:spacing w:line="276" w:lineRule="auto"/>
              <w:jc w:val="both"/>
            </w:pPr>
          </w:p>
        </w:tc>
        <w:tc>
          <w:tcPr>
            <w:tcW w:w="7194" w:type="dxa"/>
            <w:shd w:val="clear" w:color="auto" w:fill="auto"/>
          </w:tcPr>
          <w:p w:rsidR="002C7D33" w:rsidRDefault="002C7D33" w:rsidP="00551594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F93F45" w:rsidRDefault="00F93F45" w:rsidP="00551594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- член</w:t>
            </w:r>
            <w:r w:rsidRPr="005B271D">
              <w:rPr>
                <w:sz w:val="28"/>
                <w:szCs w:val="28"/>
              </w:rPr>
              <w:t xml:space="preserve"> </w:t>
            </w:r>
            <w:r w:rsidRPr="00E750C8">
              <w:rPr>
                <w:color w:val="000000"/>
                <w:sz w:val="28"/>
                <w:szCs w:val="28"/>
              </w:rPr>
              <w:t xml:space="preserve">Территориальной избирательной комиссии </w:t>
            </w:r>
            <w:r>
              <w:rPr>
                <w:color w:val="000000"/>
                <w:sz w:val="28"/>
                <w:szCs w:val="28"/>
              </w:rPr>
              <w:t>Волгодонского</w:t>
            </w:r>
            <w:r w:rsidRPr="00E750C8">
              <w:rPr>
                <w:color w:val="000000"/>
                <w:sz w:val="28"/>
                <w:szCs w:val="28"/>
              </w:rPr>
              <w:t xml:space="preserve"> района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Ростовской области с правом решающего голоса</w:t>
            </w:r>
          </w:p>
        </w:tc>
      </w:tr>
      <w:tr w:rsidR="00F93F45" w:rsidTr="00551594">
        <w:tc>
          <w:tcPr>
            <w:tcW w:w="2376" w:type="dxa"/>
            <w:shd w:val="clear" w:color="auto" w:fill="auto"/>
          </w:tcPr>
          <w:p w:rsidR="00F93F45" w:rsidRDefault="00C4107A" w:rsidP="00551594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Меркулова</w:t>
            </w:r>
          </w:p>
          <w:p w:rsidR="00C4107A" w:rsidRDefault="00C4107A" w:rsidP="00551594">
            <w:pPr>
              <w:spacing w:line="276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Снежана</w:t>
            </w:r>
            <w:proofErr w:type="spellEnd"/>
          </w:p>
          <w:p w:rsidR="00C4107A" w:rsidRDefault="00C4107A" w:rsidP="00551594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Витальевна</w:t>
            </w:r>
          </w:p>
          <w:p w:rsidR="00F93F45" w:rsidRDefault="00F93F45" w:rsidP="00551594">
            <w:pPr>
              <w:spacing w:line="276" w:lineRule="auto"/>
              <w:jc w:val="both"/>
            </w:pPr>
          </w:p>
        </w:tc>
        <w:tc>
          <w:tcPr>
            <w:tcW w:w="7194" w:type="dxa"/>
            <w:shd w:val="clear" w:color="auto" w:fill="auto"/>
          </w:tcPr>
          <w:p w:rsidR="00F93F45" w:rsidRDefault="00F93F45" w:rsidP="00551594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- член</w:t>
            </w:r>
            <w:r w:rsidRPr="005B271D">
              <w:rPr>
                <w:sz w:val="28"/>
                <w:szCs w:val="28"/>
              </w:rPr>
              <w:t xml:space="preserve"> </w:t>
            </w:r>
            <w:r w:rsidRPr="00E750C8">
              <w:rPr>
                <w:color w:val="000000"/>
                <w:sz w:val="28"/>
                <w:szCs w:val="28"/>
              </w:rPr>
              <w:t xml:space="preserve">Территориальной избирательной комиссии </w:t>
            </w:r>
            <w:r>
              <w:rPr>
                <w:color w:val="000000"/>
                <w:sz w:val="28"/>
                <w:szCs w:val="28"/>
              </w:rPr>
              <w:t>Волгодонского</w:t>
            </w:r>
            <w:r w:rsidRPr="00E750C8">
              <w:rPr>
                <w:color w:val="000000"/>
                <w:sz w:val="28"/>
                <w:szCs w:val="28"/>
              </w:rPr>
              <w:t xml:space="preserve"> района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Ростовской области с правом решающего голоса</w:t>
            </w:r>
          </w:p>
        </w:tc>
      </w:tr>
      <w:tr w:rsidR="00F93F45" w:rsidTr="00551594">
        <w:tc>
          <w:tcPr>
            <w:tcW w:w="2376" w:type="dxa"/>
            <w:shd w:val="clear" w:color="auto" w:fill="auto"/>
          </w:tcPr>
          <w:p w:rsidR="00F93F45" w:rsidRDefault="00C4107A" w:rsidP="00551594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Уварова</w:t>
            </w:r>
          </w:p>
          <w:p w:rsidR="00C4107A" w:rsidRDefault="00C4107A" w:rsidP="00551594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</w:t>
            </w:r>
          </w:p>
          <w:p w:rsidR="00C4107A" w:rsidRDefault="00C4107A" w:rsidP="00551594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Викторовна</w:t>
            </w:r>
          </w:p>
        </w:tc>
        <w:tc>
          <w:tcPr>
            <w:tcW w:w="7194" w:type="dxa"/>
            <w:shd w:val="clear" w:color="auto" w:fill="auto"/>
          </w:tcPr>
          <w:p w:rsidR="00F93F45" w:rsidRDefault="00F93F45" w:rsidP="00551594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- член</w:t>
            </w:r>
            <w:r w:rsidRPr="005B271D">
              <w:rPr>
                <w:sz w:val="28"/>
                <w:szCs w:val="28"/>
              </w:rPr>
              <w:t xml:space="preserve"> </w:t>
            </w:r>
            <w:r w:rsidRPr="00E750C8">
              <w:rPr>
                <w:color w:val="000000"/>
                <w:sz w:val="28"/>
                <w:szCs w:val="28"/>
              </w:rPr>
              <w:t xml:space="preserve">Территориальной избирательной комиссии </w:t>
            </w:r>
            <w:r>
              <w:rPr>
                <w:color w:val="000000"/>
                <w:sz w:val="28"/>
                <w:szCs w:val="28"/>
              </w:rPr>
              <w:t>Волгодонского</w:t>
            </w:r>
            <w:r w:rsidRPr="00E750C8">
              <w:rPr>
                <w:color w:val="000000"/>
                <w:sz w:val="28"/>
                <w:szCs w:val="28"/>
              </w:rPr>
              <w:t xml:space="preserve"> района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Ростовской области с правом решающего голоса</w:t>
            </w:r>
          </w:p>
        </w:tc>
      </w:tr>
    </w:tbl>
    <w:p w:rsidR="00F93F45" w:rsidRDefault="00F93F45" w:rsidP="00F93F45">
      <w:pPr>
        <w:spacing w:line="276" w:lineRule="auto"/>
        <w:jc w:val="both"/>
      </w:pPr>
    </w:p>
    <w:sectPr w:rsidR="00F93F45" w:rsidSect="00551594">
      <w:pgSz w:w="11906" w:h="16838"/>
      <w:pgMar w:top="851" w:right="851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53FC2"/>
    <w:multiLevelType w:val="hybridMultilevel"/>
    <w:tmpl w:val="0AF82732"/>
    <w:lvl w:ilvl="0" w:tplc="352E6BCC">
      <w:start w:val="1"/>
      <w:numFmt w:val="decimal"/>
      <w:lvlText w:val="%1."/>
      <w:lvlJc w:val="left"/>
      <w:pPr>
        <w:ind w:left="1945" w:hanging="123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6EA6F01"/>
    <w:multiLevelType w:val="hybridMultilevel"/>
    <w:tmpl w:val="2ABA95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621EA1"/>
    <w:multiLevelType w:val="hybridMultilevel"/>
    <w:tmpl w:val="1C36A796"/>
    <w:lvl w:ilvl="0" w:tplc="6898EF7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08335B7"/>
    <w:multiLevelType w:val="hybridMultilevel"/>
    <w:tmpl w:val="8C7C18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0C26B5"/>
    <w:multiLevelType w:val="hybridMultilevel"/>
    <w:tmpl w:val="0D140C96"/>
    <w:lvl w:ilvl="0" w:tplc="16A06034">
      <w:start w:val="1"/>
      <w:numFmt w:val="decimal"/>
      <w:lvlText w:val="%1."/>
      <w:lvlJc w:val="left"/>
      <w:pPr>
        <w:tabs>
          <w:tab w:val="num" w:pos="1063"/>
        </w:tabs>
        <w:ind w:left="10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3"/>
        </w:tabs>
        <w:ind w:left="178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3"/>
        </w:tabs>
        <w:ind w:left="250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3"/>
        </w:tabs>
        <w:ind w:left="32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3"/>
        </w:tabs>
        <w:ind w:left="39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3"/>
        </w:tabs>
        <w:ind w:left="46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3"/>
        </w:tabs>
        <w:ind w:left="53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3"/>
        </w:tabs>
        <w:ind w:left="61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3"/>
        </w:tabs>
        <w:ind w:left="6823" w:hanging="180"/>
      </w:pPr>
    </w:lvl>
  </w:abstractNum>
  <w:abstractNum w:abstractNumId="5">
    <w:nsid w:val="2C963FCF"/>
    <w:multiLevelType w:val="hybridMultilevel"/>
    <w:tmpl w:val="6EB8E22A"/>
    <w:lvl w:ilvl="0" w:tplc="1780E742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6">
    <w:nsid w:val="30A61938"/>
    <w:multiLevelType w:val="hybridMultilevel"/>
    <w:tmpl w:val="C632E5AC"/>
    <w:lvl w:ilvl="0" w:tplc="B5728EA4">
      <w:start w:val="1"/>
      <w:numFmt w:val="decimal"/>
      <w:lvlText w:val="%1."/>
      <w:lvlJc w:val="left"/>
      <w:pPr>
        <w:tabs>
          <w:tab w:val="num" w:pos="1063"/>
        </w:tabs>
        <w:ind w:left="10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3"/>
        </w:tabs>
        <w:ind w:left="178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3"/>
        </w:tabs>
        <w:ind w:left="250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3"/>
        </w:tabs>
        <w:ind w:left="32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3"/>
        </w:tabs>
        <w:ind w:left="39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3"/>
        </w:tabs>
        <w:ind w:left="46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3"/>
        </w:tabs>
        <w:ind w:left="53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3"/>
        </w:tabs>
        <w:ind w:left="61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3"/>
        </w:tabs>
        <w:ind w:left="6823" w:hanging="180"/>
      </w:pPr>
    </w:lvl>
  </w:abstractNum>
  <w:abstractNum w:abstractNumId="7">
    <w:nsid w:val="62D9786E"/>
    <w:multiLevelType w:val="hybridMultilevel"/>
    <w:tmpl w:val="49FA6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34349D6"/>
    <w:multiLevelType w:val="hybridMultilevel"/>
    <w:tmpl w:val="9E825496"/>
    <w:lvl w:ilvl="0" w:tplc="1AE6713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>
    <w:nsid w:val="7EFF5674"/>
    <w:multiLevelType w:val="hybridMultilevel"/>
    <w:tmpl w:val="6EB696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9"/>
  </w:num>
  <w:num w:numId="5">
    <w:abstractNumId w:val="1"/>
  </w:num>
  <w:num w:numId="6">
    <w:abstractNumId w:val="7"/>
  </w:num>
  <w:num w:numId="7">
    <w:abstractNumId w:val="5"/>
  </w:num>
  <w:num w:numId="8">
    <w:abstractNumId w:val="0"/>
  </w:num>
  <w:num w:numId="9">
    <w:abstractNumId w:val="2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oNotTrackMoves/>
  <w:defaultTabStop w:val="709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852"/>
    <w:rsid w:val="000202A2"/>
    <w:rsid w:val="000221CF"/>
    <w:rsid w:val="000366F6"/>
    <w:rsid w:val="00053B54"/>
    <w:rsid w:val="00076962"/>
    <w:rsid w:val="0008551F"/>
    <w:rsid w:val="000C38A1"/>
    <w:rsid w:val="000D1D8C"/>
    <w:rsid w:val="001C3D4C"/>
    <w:rsid w:val="001E2D41"/>
    <w:rsid w:val="0020087A"/>
    <w:rsid w:val="00241602"/>
    <w:rsid w:val="002428C0"/>
    <w:rsid w:val="00242EB2"/>
    <w:rsid w:val="002528A5"/>
    <w:rsid w:val="002B605D"/>
    <w:rsid w:val="002C7D33"/>
    <w:rsid w:val="002D3AC7"/>
    <w:rsid w:val="00305F81"/>
    <w:rsid w:val="00381D45"/>
    <w:rsid w:val="003B2E92"/>
    <w:rsid w:val="003B7ECD"/>
    <w:rsid w:val="004345AE"/>
    <w:rsid w:val="00456597"/>
    <w:rsid w:val="004C567A"/>
    <w:rsid w:val="004F682F"/>
    <w:rsid w:val="004F788D"/>
    <w:rsid w:val="005216DA"/>
    <w:rsid w:val="00527F03"/>
    <w:rsid w:val="00542676"/>
    <w:rsid w:val="00542AE5"/>
    <w:rsid w:val="00551594"/>
    <w:rsid w:val="00555CA0"/>
    <w:rsid w:val="005C2369"/>
    <w:rsid w:val="005D0726"/>
    <w:rsid w:val="00610905"/>
    <w:rsid w:val="00640D83"/>
    <w:rsid w:val="006419A7"/>
    <w:rsid w:val="00657BC7"/>
    <w:rsid w:val="006861FC"/>
    <w:rsid w:val="006C18EA"/>
    <w:rsid w:val="006E2D83"/>
    <w:rsid w:val="00721C4C"/>
    <w:rsid w:val="0074045A"/>
    <w:rsid w:val="0074140F"/>
    <w:rsid w:val="0074218C"/>
    <w:rsid w:val="0074447A"/>
    <w:rsid w:val="007C6DF6"/>
    <w:rsid w:val="00811DBA"/>
    <w:rsid w:val="00852575"/>
    <w:rsid w:val="00885D72"/>
    <w:rsid w:val="008A74E3"/>
    <w:rsid w:val="008B6852"/>
    <w:rsid w:val="008C3E01"/>
    <w:rsid w:val="009044F5"/>
    <w:rsid w:val="00920D8A"/>
    <w:rsid w:val="00921684"/>
    <w:rsid w:val="00947D3E"/>
    <w:rsid w:val="00950D5F"/>
    <w:rsid w:val="00954245"/>
    <w:rsid w:val="00996A52"/>
    <w:rsid w:val="00A5271F"/>
    <w:rsid w:val="00A90D1B"/>
    <w:rsid w:val="00AC7138"/>
    <w:rsid w:val="00AC77ED"/>
    <w:rsid w:val="00AE26DF"/>
    <w:rsid w:val="00B31280"/>
    <w:rsid w:val="00B40123"/>
    <w:rsid w:val="00BD6A62"/>
    <w:rsid w:val="00BE0E4C"/>
    <w:rsid w:val="00BF3BA1"/>
    <w:rsid w:val="00C07153"/>
    <w:rsid w:val="00C16EA3"/>
    <w:rsid w:val="00C4107A"/>
    <w:rsid w:val="00C5179F"/>
    <w:rsid w:val="00C70CF8"/>
    <w:rsid w:val="00C7292D"/>
    <w:rsid w:val="00C94BB6"/>
    <w:rsid w:val="00CC10C1"/>
    <w:rsid w:val="00CC1A4D"/>
    <w:rsid w:val="00CC7884"/>
    <w:rsid w:val="00D06F81"/>
    <w:rsid w:val="00D3610E"/>
    <w:rsid w:val="00D44917"/>
    <w:rsid w:val="00D47513"/>
    <w:rsid w:val="00D64BB9"/>
    <w:rsid w:val="00D84FA4"/>
    <w:rsid w:val="00DB064B"/>
    <w:rsid w:val="00E319ED"/>
    <w:rsid w:val="00E55009"/>
    <w:rsid w:val="00F22CC8"/>
    <w:rsid w:val="00F46DAC"/>
    <w:rsid w:val="00F52DBA"/>
    <w:rsid w:val="00F650E9"/>
    <w:rsid w:val="00F93F45"/>
    <w:rsid w:val="00FE1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0D8A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6E2D83"/>
    <w:pPr>
      <w:keepNext/>
      <w:ind w:left="2835" w:right="2550"/>
      <w:jc w:val="center"/>
      <w:outlineLvl w:val="2"/>
    </w:pPr>
    <w:rPr>
      <w:sz w:val="28"/>
      <w:szCs w:val="20"/>
      <w:lang/>
    </w:rPr>
  </w:style>
  <w:style w:type="paragraph" w:styleId="4">
    <w:name w:val="heading 4"/>
    <w:basedOn w:val="a"/>
    <w:next w:val="a"/>
    <w:link w:val="40"/>
    <w:semiHidden/>
    <w:unhideWhenUsed/>
    <w:qFormat/>
    <w:rsid w:val="004C567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10905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C071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link w:val="3"/>
    <w:rsid w:val="006E2D83"/>
    <w:rPr>
      <w:sz w:val="28"/>
    </w:rPr>
  </w:style>
  <w:style w:type="paragraph" w:styleId="31">
    <w:name w:val="Body Text Indent 3"/>
    <w:basedOn w:val="a"/>
    <w:link w:val="32"/>
    <w:rsid w:val="006E2D83"/>
    <w:pPr>
      <w:ind w:firstLine="851"/>
      <w:jc w:val="both"/>
    </w:pPr>
    <w:rPr>
      <w:sz w:val="28"/>
      <w:szCs w:val="20"/>
      <w:lang/>
    </w:rPr>
  </w:style>
  <w:style w:type="character" w:customStyle="1" w:styleId="32">
    <w:name w:val="Основной текст с отступом 3 Знак"/>
    <w:link w:val="31"/>
    <w:rsid w:val="006E2D83"/>
    <w:rPr>
      <w:sz w:val="28"/>
    </w:rPr>
  </w:style>
  <w:style w:type="paragraph" w:styleId="a5">
    <w:name w:val="Body Text"/>
    <w:basedOn w:val="a"/>
    <w:link w:val="a6"/>
    <w:uiPriority w:val="99"/>
    <w:unhideWhenUsed/>
    <w:rsid w:val="006E2D83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6E2D83"/>
  </w:style>
  <w:style w:type="paragraph" w:styleId="a7">
    <w:name w:val="Block Text"/>
    <w:basedOn w:val="a"/>
    <w:rsid w:val="00241602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8">
    <w:name w:val="Normal (Web)"/>
    <w:basedOn w:val="a"/>
    <w:uiPriority w:val="99"/>
    <w:unhideWhenUsed/>
    <w:rsid w:val="004C567A"/>
    <w:pPr>
      <w:spacing w:before="100" w:beforeAutospacing="1" w:after="100" w:afterAutospacing="1"/>
    </w:pPr>
    <w:rPr>
      <w:sz w:val="18"/>
      <w:szCs w:val="18"/>
    </w:rPr>
  </w:style>
  <w:style w:type="character" w:customStyle="1" w:styleId="40">
    <w:name w:val="Заголовок 4 Знак"/>
    <w:basedOn w:val="a0"/>
    <w:link w:val="4"/>
    <w:semiHidden/>
    <w:rsid w:val="004C567A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6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532BC-39B1-4E9C-AF9B-B0128DE74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3395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В.П.</dc:creator>
  <cp:lastModifiedBy>0</cp:lastModifiedBy>
  <cp:revision>10</cp:revision>
  <cp:lastPrinted>2021-08-23T10:53:00Z</cp:lastPrinted>
  <dcterms:created xsi:type="dcterms:W3CDTF">2021-08-19T07:31:00Z</dcterms:created>
  <dcterms:modified xsi:type="dcterms:W3CDTF">2021-08-23T10:58:00Z</dcterms:modified>
</cp:coreProperties>
</file>