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45CDFDF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D8302A">
        <w:rPr>
          <w:szCs w:val="28"/>
        </w:rPr>
        <w:t>1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1D5B5FB8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3E1C55">
        <w:rPr>
          <w:b/>
          <w:bCs/>
          <w:szCs w:val="28"/>
        </w:rPr>
        <w:t>49</w:t>
      </w:r>
      <w:r w:rsidR="00D8302A">
        <w:rPr>
          <w:b/>
          <w:bCs/>
          <w:szCs w:val="28"/>
        </w:rPr>
        <w:t>2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348D3D16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D8302A">
        <w:rPr>
          <w:rFonts w:ascii="Times New Roman" w:hAnsi="Times New Roman" w:cs="Times New Roman"/>
          <w:sz w:val="28"/>
          <w:szCs w:val="28"/>
        </w:rPr>
        <w:t>492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24772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D8302A" w:rsidRPr="00D8302A" w14:paraId="46B77438" w14:textId="77777777" w:rsidTr="00D8302A">
        <w:trPr>
          <w:trHeight w:val="251"/>
        </w:trPr>
        <w:tc>
          <w:tcPr>
            <w:tcW w:w="709" w:type="dxa"/>
          </w:tcPr>
          <w:p w14:paraId="68930BD9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6C3A81C9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B91E2D3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D8302A">
              <w:rPr>
                <w:szCs w:val="28"/>
              </w:rPr>
              <w:t>состав  избирательной</w:t>
            </w:r>
            <w:proofErr w:type="gramEnd"/>
            <w:r w:rsidRPr="00D8302A">
              <w:rPr>
                <w:szCs w:val="28"/>
              </w:rPr>
              <w:t xml:space="preserve"> комиссии</w:t>
            </w:r>
          </w:p>
        </w:tc>
      </w:tr>
      <w:tr w:rsidR="00D8302A" w:rsidRPr="00D8302A" w14:paraId="210FB87E" w14:textId="77777777" w:rsidTr="00D8302A">
        <w:trPr>
          <w:trHeight w:val="251"/>
        </w:trPr>
        <w:tc>
          <w:tcPr>
            <w:tcW w:w="709" w:type="dxa"/>
          </w:tcPr>
          <w:p w14:paraId="06F271B2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1E007BFA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13A0F625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3</w:t>
            </w:r>
          </w:p>
        </w:tc>
      </w:tr>
      <w:tr w:rsidR="00D8302A" w:rsidRPr="00D8302A" w14:paraId="084E6F38" w14:textId="77777777" w:rsidTr="00D8302A">
        <w:trPr>
          <w:trHeight w:val="338"/>
        </w:trPr>
        <w:tc>
          <w:tcPr>
            <w:tcW w:w="709" w:type="dxa"/>
          </w:tcPr>
          <w:p w14:paraId="73258573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017D7827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Водолажская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Светлана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45772EE2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 xml:space="preserve">собрание избирателей по месту работы - Муниципальное бюджетное образовательное учреждение: </w:t>
            </w:r>
            <w:proofErr w:type="spellStart"/>
            <w:r w:rsidRPr="00D8302A">
              <w:rPr>
                <w:szCs w:val="28"/>
              </w:rPr>
              <w:t>Краснодонская</w:t>
            </w:r>
            <w:proofErr w:type="spellEnd"/>
            <w:r w:rsidRPr="00D8302A">
              <w:rPr>
                <w:szCs w:val="28"/>
              </w:rPr>
              <w:t xml:space="preserve"> основная общеобразовательная школа</w:t>
            </w:r>
          </w:p>
        </w:tc>
      </w:tr>
      <w:tr w:rsidR="00D8302A" w:rsidRPr="00D8302A" w14:paraId="2E8243C0" w14:textId="77777777" w:rsidTr="00D8302A">
        <w:trPr>
          <w:trHeight w:val="338"/>
        </w:trPr>
        <w:tc>
          <w:tcPr>
            <w:tcW w:w="709" w:type="dxa"/>
          </w:tcPr>
          <w:p w14:paraId="440D717D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52C7A073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Гончарова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Елена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4706" w:type="dxa"/>
          </w:tcPr>
          <w:p w14:paraId="4F634606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D8302A" w:rsidRPr="00D8302A" w14:paraId="3673DCCA" w14:textId="77777777" w:rsidTr="00D8302A">
        <w:trPr>
          <w:trHeight w:val="338"/>
        </w:trPr>
        <w:tc>
          <w:tcPr>
            <w:tcW w:w="709" w:type="dxa"/>
          </w:tcPr>
          <w:p w14:paraId="566DE1FC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50835417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Калмыкова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Марина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Константиновна</w:t>
            </w:r>
            <w:proofErr w:type="spellEnd"/>
          </w:p>
        </w:tc>
        <w:tc>
          <w:tcPr>
            <w:tcW w:w="4706" w:type="dxa"/>
          </w:tcPr>
          <w:p w14:paraId="593DE480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 xml:space="preserve">Собрание депутатов </w:t>
            </w:r>
            <w:proofErr w:type="spellStart"/>
            <w:r w:rsidRPr="00D8302A">
              <w:rPr>
                <w:szCs w:val="28"/>
              </w:rPr>
              <w:t>Победенского</w:t>
            </w:r>
            <w:proofErr w:type="spellEnd"/>
            <w:r w:rsidRPr="00D8302A">
              <w:rPr>
                <w:szCs w:val="28"/>
              </w:rPr>
              <w:t xml:space="preserve"> сельского поселения</w:t>
            </w:r>
          </w:p>
        </w:tc>
      </w:tr>
      <w:tr w:rsidR="00D8302A" w:rsidRPr="00D8302A" w14:paraId="38B73EF1" w14:textId="77777777" w:rsidTr="00D8302A">
        <w:trPr>
          <w:trHeight w:val="338"/>
        </w:trPr>
        <w:tc>
          <w:tcPr>
            <w:tcW w:w="709" w:type="dxa"/>
          </w:tcPr>
          <w:p w14:paraId="15EA0681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4E084387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Лапина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Наталья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2E136284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8302A" w:rsidRPr="00D8302A" w14:paraId="243E21EE" w14:textId="77777777" w:rsidTr="00D8302A">
        <w:trPr>
          <w:trHeight w:val="338"/>
        </w:trPr>
        <w:tc>
          <w:tcPr>
            <w:tcW w:w="709" w:type="dxa"/>
          </w:tcPr>
          <w:p w14:paraId="68F666FC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4FD9BDAB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Матвейкина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Оксана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4706" w:type="dxa"/>
          </w:tcPr>
          <w:p w14:paraId="6F4E2714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 xml:space="preserve">Волгодонское местное </w:t>
            </w:r>
            <w:proofErr w:type="gramStart"/>
            <w:r w:rsidRPr="00D8302A">
              <w:rPr>
                <w:szCs w:val="28"/>
              </w:rPr>
              <w:t>отделение  Всероссийской</w:t>
            </w:r>
            <w:proofErr w:type="gramEnd"/>
            <w:r w:rsidRPr="00D8302A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D8302A" w:rsidRPr="00D8302A" w14:paraId="14D7AACF" w14:textId="77777777" w:rsidTr="00D8302A">
        <w:trPr>
          <w:trHeight w:val="338"/>
        </w:trPr>
        <w:tc>
          <w:tcPr>
            <w:tcW w:w="709" w:type="dxa"/>
          </w:tcPr>
          <w:p w14:paraId="7EA85E15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C2E356E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Мозолевская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Елена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33C482B8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8302A" w:rsidRPr="00D8302A" w14:paraId="6A6211DD" w14:textId="77777777" w:rsidTr="00D8302A">
        <w:trPr>
          <w:trHeight w:val="338"/>
        </w:trPr>
        <w:tc>
          <w:tcPr>
            <w:tcW w:w="709" w:type="dxa"/>
          </w:tcPr>
          <w:p w14:paraId="30C07222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r w:rsidRPr="00D8302A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61E75F43" w14:textId="77777777" w:rsidR="00D8302A" w:rsidRPr="00D8302A" w:rsidRDefault="00D8302A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D8302A">
              <w:rPr>
                <w:szCs w:val="28"/>
                <w:lang w:val="en-US"/>
              </w:rPr>
              <w:t>Русскова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Ольга</w:t>
            </w:r>
            <w:proofErr w:type="spellEnd"/>
            <w:r w:rsidRPr="00D8302A">
              <w:rPr>
                <w:szCs w:val="28"/>
                <w:lang w:val="en-US"/>
              </w:rPr>
              <w:t xml:space="preserve"> </w:t>
            </w:r>
            <w:proofErr w:type="spellStart"/>
            <w:r w:rsidRPr="00D8302A">
              <w:rPr>
                <w:szCs w:val="28"/>
                <w:lang w:val="en-US"/>
              </w:rPr>
              <w:t>Антоновна</w:t>
            </w:r>
            <w:proofErr w:type="spellEnd"/>
          </w:p>
        </w:tc>
        <w:tc>
          <w:tcPr>
            <w:tcW w:w="4706" w:type="dxa"/>
          </w:tcPr>
          <w:p w14:paraId="043E702D" w14:textId="77777777" w:rsidR="00D8302A" w:rsidRPr="00D8302A" w:rsidRDefault="00D8302A" w:rsidP="00A01EE5">
            <w:pPr>
              <w:jc w:val="center"/>
              <w:rPr>
                <w:szCs w:val="28"/>
              </w:rPr>
            </w:pPr>
            <w:r w:rsidRPr="00D8302A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6264A851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02A">
        <w:rPr>
          <w:rFonts w:ascii="Times New Roman" w:hAnsi="Times New Roman" w:cs="Times New Roman"/>
          <w:sz w:val="28"/>
          <w:szCs w:val="28"/>
        </w:rPr>
        <w:t>492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9A749" w14:textId="77777777" w:rsidR="00C61854" w:rsidRDefault="00C61854">
      <w:r>
        <w:separator/>
      </w:r>
    </w:p>
  </w:endnote>
  <w:endnote w:type="continuationSeparator" w:id="0">
    <w:p w14:paraId="297C2EB8" w14:textId="77777777" w:rsidR="00C61854" w:rsidRDefault="00C61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42EB7" w14:textId="77777777" w:rsidR="00C61854" w:rsidRDefault="00C61854">
      <w:r>
        <w:separator/>
      </w:r>
    </w:p>
  </w:footnote>
  <w:footnote w:type="continuationSeparator" w:id="0">
    <w:p w14:paraId="18E35BB6" w14:textId="77777777" w:rsidR="00C61854" w:rsidRDefault="00C61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1854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2023-05-26T07:39:00Z</dcterms:created>
  <dcterms:modified xsi:type="dcterms:W3CDTF">2023-05-26T07:42:00Z</dcterms:modified>
</cp:coreProperties>
</file>