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E86" w:rsidRDefault="00065E86" w:rsidP="00065E86">
      <w:pPr>
        <w:rPr>
          <w:b/>
          <w:bCs/>
        </w:rPr>
      </w:pPr>
      <w:r>
        <w:rPr>
          <w:b/>
          <w:bCs/>
          <w:noProof/>
        </w:rPr>
        <w:drawing>
          <wp:inline distT="0" distB="0" distL="0" distR="0">
            <wp:extent cx="733425" cy="6477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33425" cy="647700"/>
                    </a:xfrm>
                    <a:prstGeom prst="rect">
                      <a:avLst/>
                    </a:prstGeom>
                    <a:noFill/>
                  </pic:spPr>
                </pic:pic>
              </a:graphicData>
            </a:graphic>
          </wp:inline>
        </w:drawing>
      </w:r>
    </w:p>
    <w:p w:rsidR="00065E86" w:rsidRPr="00D06CC1" w:rsidRDefault="00065E86" w:rsidP="00065E86">
      <w:pPr>
        <w:pBdr>
          <w:bottom w:val="double" w:sz="12" w:space="1" w:color="auto"/>
        </w:pBdr>
        <w:rPr>
          <w:b/>
          <w:sz w:val="32"/>
          <w:szCs w:val="32"/>
        </w:rPr>
      </w:pPr>
      <w:r w:rsidRPr="00D06CC1">
        <w:rPr>
          <w:b/>
          <w:sz w:val="32"/>
          <w:szCs w:val="32"/>
        </w:rPr>
        <w:t xml:space="preserve">ТЕРРИТОРИАЛЬНАЯ ИЗБИРАТЕЛЬНАЯ КОМИССИЯ </w:t>
      </w:r>
    </w:p>
    <w:p w:rsidR="00065E86" w:rsidRPr="00D06CC1" w:rsidRDefault="00065E86" w:rsidP="00065E86">
      <w:pPr>
        <w:pBdr>
          <w:bottom w:val="double" w:sz="12" w:space="1" w:color="auto"/>
        </w:pBdr>
        <w:rPr>
          <w:b/>
          <w:sz w:val="32"/>
          <w:szCs w:val="32"/>
        </w:rPr>
      </w:pPr>
      <w:r w:rsidRPr="00D06CC1">
        <w:rPr>
          <w:b/>
          <w:sz w:val="32"/>
          <w:szCs w:val="32"/>
        </w:rPr>
        <w:t xml:space="preserve">ВОЛГОДОНСКОГО РАЙОНА РОСТОВСКОЙ ОБЛАСТИ </w:t>
      </w:r>
    </w:p>
    <w:p w:rsidR="00065E86" w:rsidRDefault="00065E86" w:rsidP="002502F4">
      <w:pPr>
        <w:pStyle w:val="1"/>
        <w:spacing w:before="0" w:after="0"/>
      </w:pPr>
    </w:p>
    <w:p w:rsidR="00C74DC5" w:rsidRDefault="00C74DC5" w:rsidP="002502F4">
      <w:pPr>
        <w:pStyle w:val="1"/>
        <w:spacing w:before="0" w:after="0"/>
      </w:pPr>
      <w:r>
        <w:t>ПОСТАНОВЛЕНИЕ</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93025B" w:rsidRPr="0093025B" w:rsidTr="0093025B">
        <w:tc>
          <w:tcPr>
            <w:tcW w:w="4785" w:type="dxa"/>
          </w:tcPr>
          <w:p w:rsidR="0093025B" w:rsidRPr="0093025B" w:rsidRDefault="00010792" w:rsidP="00010792">
            <w:pPr>
              <w:ind w:right="-185"/>
              <w:jc w:val="left"/>
            </w:pPr>
            <w:r>
              <w:t>1</w:t>
            </w:r>
            <w:r w:rsidR="006F4962">
              <w:t>6</w:t>
            </w:r>
            <w:r w:rsidR="00CA095F">
              <w:t xml:space="preserve"> </w:t>
            </w:r>
            <w:r>
              <w:t>апреля</w:t>
            </w:r>
            <w:r w:rsidR="000B438D">
              <w:t xml:space="preserve"> </w:t>
            </w:r>
            <w:r w:rsidR="0093025B" w:rsidRPr="0093025B">
              <w:t>20</w:t>
            </w:r>
            <w:r w:rsidR="00783147">
              <w:t>2</w:t>
            </w:r>
            <w:r>
              <w:t>6</w:t>
            </w:r>
            <w:r w:rsidR="0093025B" w:rsidRPr="0093025B">
              <w:t xml:space="preserve"> г.</w:t>
            </w:r>
          </w:p>
        </w:tc>
        <w:tc>
          <w:tcPr>
            <w:tcW w:w="4786" w:type="dxa"/>
          </w:tcPr>
          <w:p w:rsidR="0093025B" w:rsidRPr="0093025B" w:rsidRDefault="0093025B" w:rsidP="00010792">
            <w:pPr>
              <w:ind w:right="-1"/>
              <w:jc w:val="right"/>
            </w:pPr>
            <w:r w:rsidRPr="0093025B">
              <w:t>№</w:t>
            </w:r>
            <w:r w:rsidR="006F4962">
              <w:t xml:space="preserve"> </w:t>
            </w:r>
            <w:r w:rsidR="00010792">
              <w:t>2</w:t>
            </w:r>
            <w:r w:rsidR="00BB1681">
              <w:t>-</w:t>
            </w:r>
            <w:r w:rsidR="00010792">
              <w:t>2</w:t>
            </w:r>
          </w:p>
        </w:tc>
      </w:tr>
    </w:tbl>
    <w:p w:rsidR="00C74DC5" w:rsidRPr="007F54BB" w:rsidRDefault="00033569" w:rsidP="007954CB">
      <w:pPr>
        <w:ind w:right="-185"/>
        <w:rPr>
          <w:i/>
          <w:sz w:val="20"/>
        </w:rPr>
      </w:pPr>
      <w:r>
        <w:t>ст. Романовская</w:t>
      </w:r>
    </w:p>
    <w:p w:rsidR="007F54BB" w:rsidRDefault="007F54BB" w:rsidP="007954CB">
      <w:pPr>
        <w:ind w:right="-185"/>
      </w:pPr>
    </w:p>
    <w:p w:rsidR="00B35EEC" w:rsidRDefault="00B35EEC" w:rsidP="007954CB">
      <w:pPr>
        <w:ind w:right="-185"/>
      </w:pPr>
    </w:p>
    <w:p w:rsidR="00C35964" w:rsidRPr="00C35964" w:rsidRDefault="006F4962" w:rsidP="00C35964">
      <w:pPr>
        <w:tabs>
          <w:tab w:val="left" w:pos="3119"/>
          <w:tab w:val="left" w:pos="4253"/>
          <w:tab w:val="left" w:pos="4820"/>
          <w:tab w:val="left" w:pos="5954"/>
          <w:tab w:val="left" w:pos="6521"/>
        </w:tabs>
        <w:ind w:left="1701" w:right="1842"/>
        <w:jc w:val="both"/>
        <w:rPr>
          <w:b/>
          <w:bCs/>
        </w:rPr>
      </w:pPr>
      <w:r>
        <w:rPr>
          <w:b/>
          <w:bCs/>
        </w:rPr>
        <w:t>О внесении изменений в постановление Территориальной избирательной комиссии Волгодонского района Ростовской области от 29</w:t>
      </w:r>
      <w:r w:rsidR="00BC3AFA">
        <w:rPr>
          <w:b/>
          <w:bCs/>
        </w:rPr>
        <w:t>.05.</w:t>
      </w:r>
      <w:r>
        <w:rPr>
          <w:b/>
          <w:bCs/>
        </w:rPr>
        <w:t>2023</w:t>
      </w:r>
      <w:r w:rsidR="00BC3AFA">
        <w:rPr>
          <w:b/>
          <w:bCs/>
        </w:rPr>
        <w:t xml:space="preserve"> </w:t>
      </w:r>
      <w:r>
        <w:rPr>
          <w:b/>
          <w:bCs/>
        </w:rPr>
        <w:t>№ 51-2</w:t>
      </w:r>
      <w:r w:rsidR="00010792">
        <w:rPr>
          <w:b/>
          <w:bCs/>
        </w:rPr>
        <w:t>9</w:t>
      </w:r>
      <w:r>
        <w:rPr>
          <w:b/>
          <w:bCs/>
        </w:rPr>
        <w:t xml:space="preserve"> «</w:t>
      </w:r>
      <w:r w:rsidRPr="00FA1D5A">
        <w:rPr>
          <w:b/>
          <w:bCs/>
        </w:rPr>
        <w:t xml:space="preserve">О формировании </w:t>
      </w:r>
      <w:r>
        <w:rPr>
          <w:b/>
          <w:bCs/>
        </w:rPr>
        <w:t>участковой избирательной комиссии избирательного участка, участка референдума № 5</w:t>
      </w:r>
      <w:r w:rsidR="00121A87">
        <w:rPr>
          <w:b/>
          <w:bCs/>
        </w:rPr>
        <w:t>10</w:t>
      </w:r>
      <w:r>
        <w:rPr>
          <w:b/>
          <w:bCs/>
        </w:rPr>
        <w:t xml:space="preserve"> </w:t>
      </w:r>
      <w:r>
        <w:rPr>
          <w:b/>
        </w:rPr>
        <w:t>Волгодонского района Ростовской области</w:t>
      </w:r>
      <w:r>
        <w:rPr>
          <w:b/>
          <w:bCs/>
        </w:rPr>
        <w:t>»</w:t>
      </w:r>
    </w:p>
    <w:p w:rsidR="00FC6E16" w:rsidRPr="00FC6E16" w:rsidRDefault="00FC6E16" w:rsidP="00CA095F">
      <w:pPr>
        <w:tabs>
          <w:tab w:val="left" w:pos="3119"/>
          <w:tab w:val="left" w:pos="4253"/>
          <w:tab w:val="left" w:pos="4820"/>
          <w:tab w:val="left" w:pos="5954"/>
          <w:tab w:val="left" w:pos="6521"/>
        </w:tabs>
        <w:ind w:left="1701" w:right="1842"/>
        <w:jc w:val="both"/>
        <w:rPr>
          <w:b/>
          <w:bCs/>
        </w:rPr>
      </w:pPr>
    </w:p>
    <w:p w:rsidR="00FC6E16" w:rsidRPr="002502F4" w:rsidRDefault="00FC6E16" w:rsidP="00FC6E16">
      <w:pPr>
        <w:jc w:val="both"/>
        <w:rPr>
          <w:b/>
          <w:bCs/>
          <w:sz w:val="24"/>
        </w:rPr>
      </w:pPr>
    </w:p>
    <w:p w:rsidR="006D72BC" w:rsidRDefault="00277B32" w:rsidP="000022A2">
      <w:pPr>
        <w:pStyle w:val="ConsPlusNonformat"/>
        <w:ind w:firstLine="709"/>
        <w:jc w:val="both"/>
        <w:rPr>
          <w:rFonts w:ascii="Times New Roman" w:hAnsi="Times New Roman" w:cs="Times New Roman"/>
          <w:sz w:val="28"/>
          <w:szCs w:val="28"/>
        </w:rPr>
      </w:pPr>
      <w:r w:rsidRPr="006D72BC">
        <w:rPr>
          <w:rFonts w:ascii="Times New Roman" w:hAnsi="Times New Roman" w:cs="Times New Roman"/>
          <w:sz w:val="28"/>
          <w:szCs w:val="28"/>
        </w:rPr>
        <w:t>В связи</w:t>
      </w:r>
      <w:r w:rsidR="000B438D">
        <w:rPr>
          <w:rFonts w:ascii="Times New Roman" w:hAnsi="Times New Roman" w:cs="Times New Roman"/>
          <w:sz w:val="28"/>
          <w:szCs w:val="28"/>
        </w:rPr>
        <w:t xml:space="preserve"> </w:t>
      </w:r>
      <w:r w:rsidRPr="006D72BC">
        <w:rPr>
          <w:rFonts w:ascii="Times New Roman" w:hAnsi="Times New Roman" w:cs="Times New Roman"/>
          <w:sz w:val="28"/>
          <w:szCs w:val="28"/>
        </w:rPr>
        <w:t xml:space="preserve">с заключением брака (свидетельство о заключении брака </w:t>
      </w:r>
      <w:r w:rsidR="006F4962" w:rsidRPr="006D72BC">
        <w:rPr>
          <w:rFonts w:ascii="Times New Roman" w:hAnsi="Times New Roman" w:cs="Times New Roman"/>
          <w:sz w:val="28"/>
          <w:szCs w:val="28"/>
          <w:lang w:val="en-US"/>
        </w:rPr>
        <w:t>I</w:t>
      </w:r>
      <w:r w:rsidRPr="006D72BC">
        <w:rPr>
          <w:rFonts w:ascii="Times New Roman" w:hAnsi="Times New Roman" w:cs="Times New Roman"/>
          <w:sz w:val="28"/>
          <w:szCs w:val="28"/>
          <w:lang w:val="en-US"/>
        </w:rPr>
        <w:t>II</w:t>
      </w:r>
      <w:r w:rsidRPr="006D72BC">
        <w:rPr>
          <w:rFonts w:ascii="Times New Roman" w:hAnsi="Times New Roman" w:cs="Times New Roman"/>
          <w:sz w:val="28"/>
          <w:szCs w:val="28"/>
        </w:rPr>
        <w:t>-АН №</w:t>
      </w:r>
      <w:r w:rsidR="00B04F11">
        <w:rPr>
          <w:rFonts w:ascii="Times New Roman" w:hAnsi="Times New Roman" w:cs="Times New Roman"/>
          <w:sz w:val="28"/>
          <w:szCs w:val="28"/>
        </w:rPr>
        <w:t> </w:t>
      </w:r>
      <w:r w:rsidR="00010792">
        <w:rPr>
          <w:rFonts w:ascii="Times New Roman" w:hAnsi="Times New Roman" w:cs="Times New Roman"/>
          <w:sz w:val="28"/>
          <w:szCs w:val="28"/>
        </w:rPr>
        <w:t>667989</w:t>
      </w:r>
      <w:r w:rsidR="006D72BC" w:rsidRPr="006D72BC">
        <w:rPr>
          <w:rFonts w:ascii="Times New Roman" w:hAnsi="Times New Roman" w:cs="Times New Roman"/>
          <w:sz w:val="28"/>
          <w:szCs w:val="28"/>
        </w:rPr>
        <w:t xml:space="preserve"> от </w:t>
      </w:r>
      <w:r w:rsidR="006F4962">
        <w:rPr>
          <w:rFonts w:ascii="Times New Roman" w:hAnsi="Times New Roman" w:cs="Times New Roman"/>
          <w:sz w:val="28"/>
          <w:szCs w:val="28"/>
        </w:rPr>
        <w:t>2</w:t>
      </w:r>
      <w:r w:rsidR="00010792">
        <w:rPr>
          <w:rFonts w:ascii="Times New Roman" w:hAnsi="Times New Roman" w:cs="Times New Roman"/>
          <w:sz w:val="28"/>
          <w:szCs w:val="28"/>
        </w:rPr>
        <w:t>5</w:t>
      </w:r>
      <w:r w:rsidR="000B438D">
        <w:rPr>
          <w:rFonts w:ascii="Times New Roman" w:hAnsi="Times New Roman" w:cs="Times New Roman"/>
          <w:sz w:val="28"/>
          <w:szCs w:val="28"/>
        </w:rPr>
        <w:t xml:space="preserve"> </w:t>
      </w:r>
      <w:r w:rsidR="006F4962">
        <w:rPr>
          <w:rFonts w:ascii="Times New Roman" w:hAnsi="Times New Roman" w:cs="Times New Roman"/>
          <w:sz w:val="28"/>
          <w:szCs w:val="28"/>
        </w:rPr>
        <w:t>о</w:t>
      </w:r>
      <w:r w:rsidR="00010792">
        <w:rPr>
          <w:rFonts w:ascii="Times New Roman" w:hAnsi="Times New Roman" w:cs="Times New Roman"/>
          <w:sz w:val="28"/>
          <w:szCs w:val="28"/>
        </w:rPr>
        <w:t>кт</w:t>
      </w:r>
      <w:r w:rsidR="006F4962">
        <w:rPr>
          <w:rFonts w:ascii="Times New Roman" w:hAnsi="Times New Roman" w:cs="Times New Roman"/>
          <w:sz w:val="28"/>
          <w:szCs w:val="28"/>
        </w:rPr>
        <w:t>ября</w:t>
      </w:r>
      <w:r w:rsidR="000B438D">
        <w:rPr>
          <w:rFonts w:ascii="Times New Roman" w:hAnsi="Times New Roman" w:cs="Times New Roman"/>
          <w:sz w:val="28"/>
          <w:szCs w:val="28"/>
        </w:rPr>
        <w:t xml:space="preserve"> </w:t>
      </w:r>
      <w:r w:rsidRPr="006D72BC">
        <w:rPr>
          <w:rFonts w:ascii="Times New Roman" w:hAnsi="Times New Roman" w:cs="Times New Roman"/>
          <w:sz w:val="28"/>
          <w:szCs w:val="28"/>
        </w:rPr>
        <w:t>20</w:t>
      </w:r>
      <w:r w:rsidR="006F4962">
        <w:rPr>
          <w:rFonts w:ascii="Times New Roman" w:hAnsi="Times New Roman" w:cs="Times New Roman"/>
          <w:sz w:val="28"/>
          <w:szCs w:val="28"/>
        </w:rPr>
        <w:t>2</w:t>
      </w:r>
      <w:r w:rsidR="00010792">
        <w:rPr>
          <w:rFonts w:ascii="Times New Roman" w:hAnsi="Times New Roman" w:cs="Times New Roman"/>
          <w:sz w:val="28"/>
          <w:szCs w:val="28"/>
        </w:rPr>
        <w:t>5</w:t>
      </w:r>
      <w:r w:rsidRPr="006D72BC">
        <w:rPr>
          <w:rFonts w:ascii="Times New Roman" w:hAnsi="Times New Roman" w:cs="Times New Roman"/>
          <w:sz w:val="28"/>
          <w:szCs w:val="28"/>
        </w:rPr>
        <w:t xml:space="preserve"> года) и изменением фамилии </w:t>
      </w:r>
      <w:r w:rsidR="006D72BC" w:rsidRPr="006D72BC">
        <w:rPr>
          <w:rFonts w:ascii="Times New Roman" w:hAnsi="Times New Roman" w:cs="Times New Roman"/>
          <w:sz w:val="28"/>
          <w:szCs w:val="28"/>
        </w:rPr>
        <w:t xml:space="preserve">лица, зачисленного в </w:t>
      </w:r>
      <w:r w:rsidR="00C35964">
        <w:rPr>
          <w:rFonts w:ascii="Times New Roman" w:hAnsi="Times New Roman" w:cs="Times New Roman"/>
          <w:sz w:val="28"/>
          <w:szCs w:val="28"/>
        </w:rPr>
        <w:t>состав</w:t>
      </w:r>
      <w:r w:rsidR="006D72BC" w:rsidRPr="006D72BC">
        <w:rPr>
          <w:rFonts w:ascii="Times New Roman" w:hAnsi="Times New Roman" w:cs="Times New Roman"/>
          <w:sz w:val="28"/>
          <w:szCs w:val="28"/>
        </w:rPr>
        <w:t xml:space="preserve"> участков</w:t>
      </w:r>
      <w:r w:rsidR="00C35964">
        <w:rPr>
          <w:rFonts w:ascii="Times New Roman" w:hAnsi="Times New Roman" w:cs="Times New Roman"/>
          <w:sz w:val="28"/>
          <w:szCs w:val="28"/>
        </w:rPr>
        <w:t>ой</w:t>
      </w:r>
      <w:r w:rsidR="006D72BC" w:rsidRPr="006D72BC">
        <w:rPr>
          <w:rFonts w:ascii="Times New Roman" w:hAnsi="Times New Roman" w:cs="Times New Roman"/>
          <w:sz w:val="28"/>
          <w:szCs w:val="28"/>
        </w:rPr>
        <w:t xml:space="preserve"> </w:t>
      </w:r>
      <w:r w:rsidR="000B438D">
        <w:rPr>
          <w:rFonts w:ascii="Times New Roman" w:hAnsi="Times New Roman" w:cs="Times New Roman"/>
          <w:sz w:val="28"/>
          <w:szCs w:val="28"/>
        </w:rPr>
        <w:t>комиссии</w:t>
      </w:r>
      <w:r w:rsidR="006F4962">
        <w:rPr>
          <w:rFonts w:ascii="Times New Roman" w:hAnsi="Times New Roman" w:cs="Times New Roman"/>
          <w:sz w:val="28"/>
          <w:szCs w:val="28"/>
        </w:rPr>
        <w:t xml:space="preserve"> № 5</w:t>
      </w:r>
      <w:r w:rsidR="00010792">
        <w:rPr>
          <w:rFonts w:ascii="Times New Roman" w:hAnsi="Times New Roman" w:cs="Times New Roman"/>
          <w:sz w:val="28"/>
          <w:szCs w:val="28"/>
        </w:rPr>
        <w:t>10</w:t>
      </w:r>
      <w:r w:rsidR="006F4962">
        <w:rPr>
          <w:rFonts w:ascii="Times New Roman" w:hAnsi="Times New Roman" w:cs="Times New Roman"/>
          <w:sz w:val="28"/>
          <w:szCs w:val="28"/>
        </w:rPr>
        <w:t xml:space="preserve"> </w:t>
      </w:r>
      <w:r w:rsidR="006D72BC" w:rsidRPr="006D72BC">
        <w:rPr>
          <w:rFonts w:ascii="Times New Roman" w:hAnsi="Times New Roman" w:cs="Times New Roman"/>
          <w:sz w:val="28"/>
          <w:szCs w:val="28"/>
        </w:rPr>
        <w:t xml:space="preserve"> </w:t>
      </w:r>
      <w:r w:rsidR="006F4962" w:rsidRPr="006F4962">
        <w:rPr>
          <w:rFonts w:ascii="Times New Roman" w:hAnsi="Times New Roman" w:cs="Times New Roman"/>
          <w:sz w:val="28"/>
          <w:szCs w:val="28"/>
        </w:rPr>
        <w:t xml:space="preserve">Волгодонского района Ростовской области </w:t>
      </w:r>
      <w:r w:rsidR="00010792">
        <w:rPr>
          <w:rFonts w:ascii="Times New Roman" w:hAnsi="Times New Roman" w:cs="Times New Roman"/>
          <w:sz w:val="28"/>
          <w:szCs w:val="28"/>
        </w:rPr>
        <w:t>Травкиной Инны Михайловны</w:t>
      </w:r>
      <w:r w:rsidR="000022A2">
        <w:rPr>
          <w:rFonts w:ascii="Times New Roman" w:hAnsi="Times New Roman" w:cs="Times New Roman"/>
          <w:sz w:val="28"/>
          <w:szCs w:val="28"/>
        </w:rPr>
        <w:t xml:space="preserve"> на фамилию</w:t>
      </w:r>
      <w:r w:rsidR="000B438D">
        <w:rPr>
          <w:rFonts w:ascii="Times New Roman" w:hAnsi="Times New Roman" w:cs="Times New Roman"/>
          <w:sz w:val="28"/>
          <w:szCs w:val="28"/>
        </w:rPr>
        <w:t xml:space="preserve"> </w:t>
      </w:r>
      <w:r w:rsidR="00010792">
        <w:rPr>
          <w:rFonts w:ascii="Times New Roman" w:hAnsi="Times New Roman" w:cs="Times New Roman"/>
          <w:sz w:val="28"/>
          <w:szCs w:val="28"/>
        </w:rPr>
        <w:t>Капканова,</w:t>
      </w:r>
    </w:p>
    <w:p w:rsidR="000B438D" w:rsidRDefault="000B438D" w:rsidP="000022A2">
      <w:pPr>
        <w:pStyle w:val="ConsPlusNonformat"/>
        <w:ind w:firstLine="709"/>
        <w:jc w:val="both"/>
        <w:rPr>
          <w:rFonts w:ascii="Times New Roman" w:hAnsi="Times New Roman" w:cs="Times New Roman"/>
          <w:sz w:val="28"/>
          <w:szCs w:val="28"/>
        </w:rPr>
      </w:pPr>
    </w:p>
    <w:p w:rsidR="00421450" w:rsidRDefault="001B0CDA" w:rsidP="00033569">
      <w:r>
        <w:t xml:space="preserve">Территориальная избирательная комиссия </w:t>
      </w:r>
      <w:r w:rsidR="00BB1681">
        <w:t>Волгодонского</w:t>
      </w:r>
      <w:r>
        <w:t xml:space="preserve"> района </w:t>
      </w:r>
    </w:p>
    <w:p w:rsidR="009C375A" w:rsidRDefault="001B0CDA" w:rsidP="00033569">
      <w:r>
        <w:t xml:space="preserve">Ростовской области </w:t>
      </w:r>
      <w:r w:rsidR="007F54BB">
        <w:t>ПОСТАНОВЛЯЕТ</w:t>
      </w:r>
      <w:r w:rsidR="009C375A">
        <w:t>:</w:t>
      </w:r>
    </w:p>
    <w:p w:rsidR="002502F4" w:rsidRDefault="002502F4" w:rsidP="002502F4"/>
    <w:p w:rsidR="00394261" w:rsidRDefault="006E1822" w:rsidP="006E1822">
      <w:pPr>
        <w:pStyle w:val="ConsPlusNormal"/>
        <w:numPr>
          <w:ilvl w:val="0"/>
          <w:numId w:val="10"/>
        </w:numPr>
        <w:spacing w:line="360" w:lineRule="auto"/>
        <w:ind w:left="0" w:right="-232" w:firstLine="708"/>
        <w:jc w:val="both"/>
        <w:rPr>
          <w:sz w:val="28"/>
          <w:szCs w:val="28"/>
        </w:rPr>
      </w:pPr>
      <w:r w:rsidRPr="006E1822">
        <w:rPr>
          <w:sz w:val="28"/>
          <w:szCs w:val="28"/>
        </w:rPr>
        <w:t>Внести изменени</w:t>
      </w:r>
      <w:r w:rsidR="000B438D">
        <w:rPr>
          <w:sz w:val="28"/>
          <w:szCs w:val="28"/>
        </w:rPr>
        <w:t>е</w:t>
      </w:r>
      <w:r w:rsidRPr="006E1822">
        <w:rPr>
          <w:sz w:val="28"/>
          <w:szCs w:val="28"/>
        </w:rPr>
        <w:t xml:space="preserve"> </w:t>
      </w:r>
      <w:r>
        <w:rPr>
          <w:sz w:val="28"/>
          <w:szCs w:val="28"/>
        </w:rPr>
        <w:t xml:space="preserve">в </w:t>
      </w:r>
      <w:r w:rsidRPr="006E1822">
        <w:rPr>
          <w:sz w:val="28"/>
          <w:szCs w:val="28"/>
        </w:rPr>
        <w:t>постановлени</w:t>
      </w:r>
      <w:r>
        <w:rPr>
          <w:sz w:val="28"/>
          <w:szCs w:val="28"/>
        </w:rPr>
        <w:t>е</w:t>
      </w:r>
      <w:r w:rsidRPr="006E1822">
        <w:rPr>
          <w:sz w:val="28"/>
          <w:szCs w:val="28"/>
        </w:rPr>
        <w:t xml:space="preserve"> Территориальной избирательной комиссии</w:t>
      </w:r>
      <w:r w:rsidR="000B438D">
        <w:rPr>
          <w:sz w:val="28"/>
          <w:szCs w:val="28"/>
        </w:rPr>
        <w:t xml:space="preserve"> </w:t>
      </w:r>
      <w:r w:rsidRPr="006E1822">
        <w:rPr>
          <w:sz w:val="28"/>
          <w:szCs w:val="28"/>
        </w:rPr>
        <w:t>Волгодонского района Ростовской области</w:t>
      </w:r>
      <w:r w:rsidR="000B438D">
        <w:rPr>
          <w:sz w:val="28"/>
          <w:szCs w:val="28"/>
        </w:rPr>
        <w:t xml:space="preserve"> </w:t>
      </w:r>
      <w:r w:rsidRPr="006E1822">
        <w:rPr>
          <w:sz w:val="28"/>
          <w:szCs w:val="28"/>
        </w:rPr>
        <w:t xml:space="preserve">от </w:t>
      </w:r>
      <w:r w:rsidR="00C35964">
        <w:rPr>
          <w:sz w:val="28"/>
          <w:szCs w:val="28"/>
        </w:rPr>
        <w:t>2</w:t>
      </w:r>
      <w:r w:rsidR="00B51568">
        <w:rPr>
          <w:sz w:val="28"/>
          <w:szCs w:val="28"/>
        </w:rPr>
        <w:t>9</w:t>
      </w:r>
      <w:r w:rsidR="00565F02">
        <w:rPr>
          <w:sz w:val="28"/>
          <w:szCs w:val="28"/>
        </w:rPr>
        <w:t>.05.</w:t>
      </w:r>
      <w:r w:rsidRPr="006E1822">
        <w:rPr>
          <w:sz w:val="28"/>
          <w:szCs w:val="28"/>
        </w:rPr>
        <w:t>20</w:t>
      </w:r>
      <w:r w:rsidR="00B51568">
        <w:rPr>
          <w:sz w:val="28"/>
          <w:szCs w:val="28"/>
        </w:rPr>
        <w:t>23</w:t>
      </w:r>
      <w:r w:rsidRPr="006E1822">
        <w:rPr>
          <w:sz w:val="28"/>
          <w:szCs w:val="28"/>
        </w:rPr>
        <w:t xml:space="preserve"> №</w:t>
      </w:r>
      <w:r w:rsidR="00B04F11">
        <w:t> </w:t>
      </w:r>
      <w:r w:rsidR="00B51568" w:rsidRPr="00B51568">
        <w:rPr>
          <w:sz w:val="28"/>
          <w:szCs w:val="28"/>
        </w:rPr>
        <w:t>51</w:t>
      </w:r>
      <w:r w:rsidRPr="00B51568">
        <w:rPr>
          <w:sz w:val="28"/>
          <w:szCs w:val="28"/>
        </w:rPr>
        <w:t>-</w:t>
      </w:r>
      <w:r w:rsidR="00C35964">
        <w:rPr>
          <w:sz w:val="28"/>
          <w:szCs w:val="28"/>
        </w:rPr>
        <w:t>2</w:t>
      </w:r>
      <w:r w:rsidR="00010792">
        <w:rPr>
          <w:sz w:val="28"/>
          <w:szCs w:val="28"/>
        </w:rPr>
        <w:t>9</w:t>
      </w:r>
      <w:r w:rsidR="000B438D">
        <w:rPr>
          <w:sz w:val="28"/>
          <w:szCs w:val="28"/>
        </w:rPr>
        <w:t xml:space="preserve"> </w:t>
      </w:r>
      <w:r w:rsidR="00C35964" w:rsidRPr="00C35964">
        <w:rPr>
          <w:sz w:val="28"/>
          <w:szCs w:val="28"/>
        </w:rPr>
        <w:t>«</w:t>
      </w:r>
      <w:r w:rsidR="00B51568" w:rsidRPr="00B51568">
        <w:rPr>
          <w:bCs/>
          <w:sz w:val="28"/>
          <w:szCs w:val="28"/>
        </w:rPr>
        <w:t>О формировании участковой избирательной комиссии избирательного участка, участка референдума № 5</w:t>
      </w:r>
      <w:r w:rsidR="00010792">
        <w:rPr>
          <w:bCs/>
          <w:sz w:val="28"/>
          <w:szCs w:val="28"/>
        </w:rPr>
        <w:t>1</w:t>
      </w:r>
      <w:r w:rsidR="00B51568" w:rsidRPr="00B51568">
        <w:rPr>
          <w:bCs/>
          <w:sz w:val="28"/>
          <w:szCs w:val="28"/>
        </w:rPr>
        <w:t>0 Волгодонского района Ростовской области</w:t>
      </w:r>
      <w:r w:rsidR="00C35964" w:rsidRPr="000B438D">
        <w:rPr>
          <w:bCs/>
          <w:sz w:val="28"/>
          <w:szCs w:val="28"/>
        </w:rPr>
        <w:t>»</w:t>
      </w:r>
      <w:r w:rsidRPr="00B04F11">
        <w:rPr>
          <w:sz w:val="28"/>
          <w:szCs w:val="28"/>
        </w:rPr>
        <w:t>, изложив</w:t>
      </w:r>
      <w:r w:rsidR="000B438D">
        <w:rPr>
          <w:sz w:val="28"/>
          <w:szCs w:val="28"/>
        </w:rPr>
        <w:t xml:space="preserve">  с</w:t>
      </w:r>
      <w:r w:rsidR="00B51568">
        <w:rPr>
          <w:sz w:val="28"/>
          <w:szCs w:val="28"/>
        </w:rPr>
        <w:t>т</w:t>
      </w:r>
      <w:r w:rsidR="000B438D">
        <w:rPr>
          <w:sz w:val="28"/>
          <w:szCs w:val="28"/>
        </w:rPr>
        <w:t xml:space="preserve">року </w:t>
      </w:r>
      <w:r w:rsidR="00010792">
        <w:rPr>
          <w:sz w:val="28"/>
          <w:szCs w:val="28"/>
        </w:rPr>
        <w:t>8</w:t>
      </w:r>
      <w:r w:rsidR="000B438D">
        <w:rPr>
          <w:sz w:val="28"/>
          <w:szCs w:val="28"/>
        </w:rPr>
        <w:t xml:space="preserve"> </w:t>
      </w:r>
      <w:r w:rsidR="000B438D" w:rsidRPr="000B438D">
        <w:rPr>
          <w:sz w:val="28"/>
          <w:szCs w:val="28"/>
        </w:rPr>
        <w:t xml:space="preserve">таблицы </w:t>
      </w:r>
      <w:r w:rsidRPr="000B438D">
        <w:rPr>
          <w:sz w:val="28"/>
          <w:szCs w:val="28"/>
        </w:rPr>
        <w:t>в следующей редакции:</w:t>
      </w:r>
    </w:p>
    <w:p w:rsidR="00B51568" w:rsidRPr="000B438D" w:rsidRDefault="000B438D" w:rsidP="000B438D">
      <w:pPr>
        <w:pStyle w:val="ConsPlusNormal"/>
        <w:spacing w:line="360" w:lineRule="auto"/>
        <w:ind w:right="-232"/>
        <w:jc w:val="both"/>
        <w:rPr>
          <w:sz w:val="28"/>
          <w:szCs w:val="28"/>
        </w:rPr>
      </w:pPr>
      <w:r>
        <w:rPr>
          <w:sz w:val="28"/>
          <w:szCs w:val="28"/>
        </w:rPr>
        <w:t>«</w:t>
      </w:r>
    </w:p>
    <w:tbl>
      <w:tblPr>
        <w:tblW w:w="96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4253"/>
        <w:gridCol w:w="4706"/>
      </w:tblGrid>
      <w:tr w:rsidR="00010792" w:rsidRPr="000F6F1D" w:rsidTr="00C250AD">
        <w:trPr>
          <w:trHeight w:val="338"/>
        </w:trPr>
        <w:tc>
          <w:tcPr>
            <w:tcW w:w="709" w:type="dxa"/>
          </w:tcPr>
          <w:p w:rsidR="00010792" w:rsidRPr="00565F02" w:rsidRDefault="00010792" w:rsidP="00C250AD">
            <w:r>
              <w:t>8</w:t>
            </w:r>
          </w:p>
        </w:tc>
        <w:tc>
          <w:tcPr>
            <w:tcW w:w="4253" w:type="dxa"/>
          </w:tcPr>
          <w:p w:rsidR="00010792" w:rsidRPr="005E5978" w:rsidRDefault="00010792" w:rsidP="00C05700">
            <w:pPr>
              <w:rPr>
                <w:lang w:val="en-US"/>
              </w:rPr>
            </w:pPr>
            <w:r>
              <w:t xml:space="preserve">Капканова </w:t>
            </w:r>
            <w:r w:rsidRPr="005E5978">
              <w:rPr>
                <w:lang w:val="en-US"/>
              </w:rPr>
              <w:t>Инна</w:t>
            </w:r>
            <w:r>
              <w:t xml:space="preserve"> </w:t>
            </w:r>
            <w:r w:rsidRPr="005E5978">
              <w:rPr>
                <w:lang w:val="en-US"/>
              </w:rPr>
              <w:t>Михайловна</w:t>
            </w:r>
          </w:p>
        </w:tc>
        <w:tc>
          <w:tcPr>
            <w:tcW w:w="4706" w:type="dxa"/>
          </w:tcPr>
          <w:p w:rsidR="00010792" w:rsidRPr="005E5978" w:rsidRDefault="00010792" w:rsidP="00C05700">
            <w:r w:rsidRPr="005E5978">
              <w:t>собрание избирателей по месту жительства</w:t>
            </w:r>
          </w:p>
        </w:tc>
      </w:tr>
    </w:tbl>
    <w:p w:rsidR="00C70F55" w:rsidRDefault="000B438D" w:rsidP="00C70F55">
      <w:pPr>
        <w:spacing w:line="360" w:lineRule="auto"/>
        <w:ind w:firstLine="708"/>
        <w:jc w:val="right"/>
      </w:pPr>
      <w:r>
        <w:t>»</w:t>
      </w:r>
      <w:r w:rsidR="00D21863">
        <w:t>.</w:t>
      </w:r>
    </w:p>
    <w:p w:rsidR="00B35EEC" w:rsidRDefault="009C375A" w:rsidP="00A72F96">
      <w:pPr>
        <w:spacing w:line="360" w:lineRule="auto"/>
        <w:ind w:firstLine="709"/>
        <w:jc w:val="both"/>
      </w:pPr>
      <w:r>
        <w:t>2. </w:t>
      </w:r>
      <w:r w:rsidR="000022A2">
        <w:rPr>
          <w:szCs w:val="20"/>
        </w:rPr>
        <w:t>Системному администратору территориального комплекса</w:t>
      </w:r>
      <w:r w:rsidR="000022A2" w:rsidRPr="001807C1">
        <w:rPr>
          <w:szCs w:val="20"/>
        </w:rPr>
        <w:t xml:space="preserve"> средств автоматизации</w:t>
      </w:r>
      <w:r w:rsidR="00A72F96">
        <w:rPr>
          <w:szCs w:val="20"/>
        </w:rPr>
        <w:t xml:space="preserve"> </w:t>
      </w:r>
      <w:r w:rsidR="000022A2" w:rsidRPr="001807C1">
        <w:rPr>
          <w:szCs w:val="20"/>
        </w:rPr>
        <w:t xml:space="preserve">Государственной автоматизированной системы Российской </w:t>
      </w:r>
      <w:r w:rsidR="000022A2" w:rsidRPr="001807C1">
        <w:rPr>
          <w:szCs w:val="20"/>
        </w:rPr>
        <w:lastRenderedPageBreak/>
        <w:t xml:space="preserve">Федерации «Выборы» (далее – ГАС «Выборы») </w:t>
      </w:r>
      <w:r w:rsidR="000022A2">
        <w:rPr>
          <w:szCs w:val="20"/>
        </w:rPr>
        <w:t>Волгодонского района Ростовской области (Сарнавской</w:t>
      </w:r>
      <w:r w:rsidR="00A72F96" w:rsidRPr="00A72F96">
        <w:rPr>
          <w:szCs w:val="20"/>
        </w:rPr>
        <w:t xml:space="preserve"> </w:t>
      </w:r>
      <w:r w:rsidR="00A72F96">
        <w:rPr>
          <w:szCs w:val="20"/>
        </w:rPr>
        <w:t>Т.В.</w:t>
      </w:r>
      <w:r w:rsidR="000022A2">
        <w:rPr>
          <w:szCs w:val="20"/>
        </w:rPr>
        <w:t xml:space="preserve">) </w:t>
      </w:r>
      <w:r w:rsidR="000022A2" w:rsidRPr="001807C1">
        <w:rPr>
          <w:szCs w:val="20"/>
        </w:rPr>
        <w:t>обеспечить ввод д</w:t>
      </w:r>
      <w:r w:rsidR="000022A2">
        <w:rPr>
          <w:szCs w:val="20"/>
        </w:rPr>
        <w:t xml:space="preserve">анных </w:t>
      </w:r>
      <w:r w:rsidR="000022A2" w:rsidRPr="001807C1">
        <w:rPr>
          <w:szCs w:val="20"/>
        </w:rPr>
        <w:t xml:space="preserve">по </w:t>
      </w:r>
      <w:r w:rsidR="000022A2">
        <w:rPr>
          <w:szCs w:val="20"/>
        </w:rPr>
        <w:t xml:space="preserve">изменению </w:t>
      </w:r>
      <w:r w:rsidR="00D21863">
        <w:rPr>
          <w:szCs w:val="20"/>
        </w:rPr>
        <w:t xml:space="preserve">личных сведений </w:t>
      </w:r>
      <w:r w:rsidR="000022A2" w:rsidRPr="009A227D">
        <w:t xml:space="preserve">лиц, </w:t>
      </w:r>
      <w:r w:rsidR="00D21863" w:rsidRPr="006D72BC">
        <w:t>зачисленн</w:t>
      </w:r>
      <w:r w:rsidR="00D21863">
        <w:t>ых</w:t>
      </w:r>
      <w:r w:rsidR="00B51568">
        <w:t xml:space="preserve"> </w:t>
      </w:r>
      <w:r w:rsidR="00C35964">
        <w:t>в</w:t>
      </w:r>
      <w:r w:rsidR="00B51568">
        <w:t xml:space="preserve"> </w:t>
      </w:r>
      <w:r w:rsidR="00D21863" w:rsidRPr="006D72BC">
        <w:t>состав участковых комиссий избирательных участков, участков референдума</w:t>
      </w:r>
      <w:r w:rsidR="00EE0AB7">
        <w:t>, а именно:</w:t>
      </w:r>
      <w:r w:rsidR="00A72F96">
        <w:t xml:space="preserve"> </w:t>
      </w:r>
      <w:r w:rsidR="00C35964">
        <w:t>изменить фамилию</w:t>
      </w:r>
      <w:r w:rsidR="000B438D">
        <w:t xml:space="preserve"> </w:t>
      </w:r>
      <w:r w:rsidR="00010792">
        <w:t>Травкиной Инны Михайловны на фамилию Капканова</w:t>
      </w:r>
      <w:r w:rsidR="00A72F96">
        <w:t xml:space="preserve"> </w:t>
      </w:r>
      <w:r w:rsidR="000022A2" w:rsidRPr="001807C1">
        <w:rPr>
          <w:szCs w:val="20"/>
        </w:rPr>
        <w:t>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w:t>
      </w:r>
      <w:r w:rsidR="000022A2">
        <w:rPr>
          <w:szCs w:val="20"/>
        </w:rPr>
        <w:t xml:space="preserve">сийской Федерации от 26.12.2012 </w:t>
      </w:r>
      <w:r w:rsidR="000022A2" w:rsidRPr="001807C1">
        <w:rPr>
          <w:szCs w:val="20"/>
        </w:rPr>
        <w:t>№ 155/1158-6.</w:t>
      </w:r>
    </w:p>
    <w:p w:rsidR="00B35EEC" w:rsidRDefault="00B35EEC" w:rsidP="00291E6A">
      <w:pPr>
        <w:spacing w:line="360" w:lineRule="auto"/>
        <w:ind w:firstLine="851"/>
        <w:jc w:val="both"/>
      </w:pPr>
      <w:r>
        <w:t xml:space="preserve">3. Разместить настоящее постановление на сайте </w:t>
      </w:r>
      <w:r w:rsidR="00291E6A">
        <w:t>Т</w:t>
      </w:r>
      <w:r w:rsidR="00745A60">
        <w:t xml:space="preserve">ерриториальной </w:t>
      </w:r>
      <w:r>
        <w:t>избирательной комиссии</w:t>
      </w:r>
      <w:r w:rsidR="00033569">
        <w:t xml:space="preserve"> Волгодонского района Ростовской области</w:t>
      </w:r>
      <w:r>
        <w:t xml:space="preserve"> в информационно-телекоммуникационной сети «Интернет».</w:t>
      </w:r>
    </w:p>
    <w:p w:rsidR="008E2BC7" w:rsidRDefault="008E2BC7" w:rsidP="008E2BC7">
      <w:pPr>
        <w:spacing w:line="360" w:lineRule="auto"/>
        <w:ind w:firstLine="851"/>
        <w:jc w:val="both"/>
      </w:pPr>
    </w:p>
    <w:p w:rsidR="002201CF" w:rsidRPr="002201CF" w:rsidRDefault="002201CF" w:rsidP="002201CF">
      <w:pPr>
        <w:jc w:val="both"/>
        <w:rPr>
          <w:bCs/>
        </w:rPr>
      </w:pPr>
    </w:p>
    <w:p w:rsidR="002201CF" w:rsidRPr="002201CF" w:rsidRDefault="00C000AA" w:rsidP="002201CF">
      <w:pPr>
        <w:keepNext/>
        <w:ind w:right="-2"/>
        <w:jc w:val="left"/>
        <w:outlineLvl w:val="2"/>
        <w:rPr>
          <w:szCs w:val="20"/>
        </w:rPr>
      </w:pPr>
      <w:r>
        <w:rPr>
          <w:szCs w:val="20"/>
        </w:rPr>
        <w:t>Председатель комиссии</w:t>
      </w:r>
      <w:r>
        <w:rPr>
          <w:szCs w:val="20"/>
        </w:rPr>
        <w:tab/>
      </w:r>
      <w:r w:rsidR="002201CF" w:rsidRPr="002201CF">
        <w:rPr>
          <w:szCs w:val="20"/>
        </w:rPr>
        <w:tab/>
      </w:r>
      <w:r w:rsidR="002201CF" w:rsidRPr="002201CF">
        <w:rPr>
          <w:szCs w:val="20"/>
        </w:rPr>
        <w:tab/>
      </w:r>
      <w:r w:rsidR="002201CF" w:rsidRPr="002201CF">
        <w:rPr>
          <w:szCs w:val="20"/>
        </w:rPr>
        <w:tab/>
      </w:r>
      <w:r w:rsidR="002201CF" w:rsidRPr="002201CF">
        <w:rPr>
          <w:szCs w:val="20"/>
        </w:rPr>
        <w:tab/>
      </w:r>
      <w:r w:rsidR="00C70F55">
        <w:rPr>
          <w:szCs w:val="20"/>
        </w:rPr>
        <w:tab/>
        <w:t>О</w:t>
      </w:r>
      <w:r w:rsidR="00033569">
        <w:rPr>
          <w:szCs w:val="20"/>
        </w:rPr>
        <w:t>.</w:t>
      </w:r>
      <w:r w:rsidR="00C70F55">
        <w:rPr>
          <w:szCs w:val="20"/>
        </w:rPr>
        <w:t>И.Чебан</w:t>
      </w:r>
    </w:p>
    <w:p w:rsidR="0024600C" w:rsidRPr="0024600C" w:rsidRDefault="0024600C" w:rsidP="0024600C">
      <w:pPr>
        <w:jc w:val="both"/>
      </w:pPr>
    </w:p>
    <w:p w:rsidR="00033569" w:rsidRDefault="00033569" w:rsidP="00C70F55">
      <w:pPr>
        <w:jc w:val="both"/>
      </w:pPr>
      <w:r>
        <w:t>Секретарь комиссии</w:t>
      </w:r>
      <w:r>
        <w:tab/>
      </w:r>
      <w:r>
        <w:tab/>
      </w:r>
      <w:r>
        <w:tab/>
      </w:r>
      <w:r>
        <w:tab/>
      </w:r>
      <w:r>
        <w:tab/>
      </w:r>
      <w:r>
        <w:tab/>
      </w:r>
      <w:r>
        <w:tab/>
      </w:r>
      <w:r w:rsidR="00B51568">
        <w:t>К.А. Серебрякова</w:t>
      </w:r>
    </w:p>
    <w:sectPr w:rsidR="00033569" w:rsidSect="00FE27CB">
      <w:headerReference w:type="default" r:id="rId9"/>
      <w:pgSz w:w="11906" w:h="16838"/>
      <w:pgMar w:top="851" w:right="851" w:bottom="1134" w:left="1418" w:header="709" w:footer="709" w:gutter="0"/>
      <w:pgNumType w:start="1"/>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F434F" w:rsidRDefault="00FF434F" w:rsidP="00C23CD7">
      <w:r>
        <w:separator/>
      </w:r>
    </w:p>
  </w:endnote>
  <w:endnote w:type="continuationSeparator" w:id="1">
    <w:p w:rsidR="00FF434F" w:rsidRDefault="00FF434F" w:rsidP="00C23C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F434F" w:rsidRDefault="00FF434F" w:rsidP="00C23CD7">
      <w:r>
        <w:separator/>
      </w:r>
    </w:p>
  </w:footnote>
  <w:footnote w:type="continuationSeparator" w:id="1">
    <w:p w:rsidR="00FF434F" w:rsidRDefault="00FF434F" w:rsidP="00C23C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65059"/>
      <w:docPartObj>
        <w:docPartGallery w:val="Page Numbers (Top of Page)"/>
        <w:docPartUnique/>
      </w:docPartObj>
    </w:sdtPr>
    <w:sdtContent>
      <w:p w:rsidR="006E1822" w:rsidRDefault="001F78C0">
        <w:pPr>
          <w:pStyle w:val="a6"/>
        </w:pPr>
        <w:r>
          <w:fldChar w:fldCharType="begin"/>
        </w:r>
        <w:r w:rsidR="00C5613A">
          <w:instrText xml:space="preserve"> PAGE   \* MERGEFORMAT </w:instrText>
        </w:r>
        <w:r>
          <w:fldChar w:fldCharType="separate"/>
        </w:r>
        <w:r w:rsidR="00E57A7F">
          <w:rPr>
            <w:noProof/>
          </w:rPr>
          <w:t>2</w:t>
        </w:r>
        <w:r>
          <w:rPr>
            <w:noProof/>
          </w:rPr>
          <w:fldChar w:fldCharType="end"/>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422B74"/>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AED4B95"/>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55C1FF9"/>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93547ED"/>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D361B9A"/>
    <w:multiLevelType w:val="hybridMultilevel"/>
    <w:tmpl w:val="1F1E2FB0"/>
    <w:lvl w:ilvl="0" w:tplc="9FF4C96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41F220DF"/>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6AC68D5"/>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23D43E1"/>
    <w:multiLevelType w:val="hybridMultilevel"/>
    <w:tmpl w:val="CCD46A9E"/>
    <w:lvl w:ilvl="0" w:tplc="E3CE0E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63224EC3"/>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5866738"/>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5"/>
  </w:num>
  <w:num w:numId="3">
    <w:abstractNumId w:val="1"/>
  </w:num>
  <w:num w:numId="4">
    <w:abstractNumId w:val="6"/>
  </w:num>
  <w:num w:numId="5">
    <w:abstractNumId w:val="0"/>
  </w:num>
  <w:num w:numId="6">
    <w:abstractNumId w:val="9"/>
  </w:num>
  <w:num w:numId="7">
    <w:abstractNumId w:val="2"/>
  </w:num>
  <w:num w:numId="8">
    <w:abstractNumId w:val="3"/>
  </w:num>
  <w:num w:numId="9">
    <w:abstractNumId w:val="4"/>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C74DC5"/>
    <w:rsid w:val="000022A2"/>
    <w:rsid w:val="00004C21"/>
    <w:rsid w:val="00010792"/>
    <w:rsid w:val="00026D08"/>
    <w:rsid w:val="000300B1"/>
    <w:rsid w:val="00032DD5"/>
    <w:rsid w:val="00033569"/>
    <w:rsid w:val="00036DC1"/>
    <w:rsid w:val="000438D2"/>
    <w:rsid w:val="000558D1"/>
    <w:rsid w:val="00063AEF"/>
    <w:rsid w:val="00065E86"/>
    <w:rsid w:val="00095440"/>
    <w:rsid w:val="000A2151"/>
    <w:rsid w:val="000A2DEC"/>
    <w:rsid w:val="000B438D"/>
    <w:rsid w:val="000C2B2D"/>
    <w:rsid w:val="000E4B04"/>
    <w:rsid w:val="000F6ADE"/>
    <w:rsid w:val="000F7883"/>
    <w:rsid w:val="00101154"/>
    <w:rsid w:val="001036FA"/>
    <w:rsid w:val="00121A87"/>
    <w:rsid w:val="001229A7"/>
    <w:rsid w:val="00140009"/>
    <w:rsid w:val="001652A6"/>
    <w:rsid w:val="001747A7"/>
    <w:rsid w:val="00176EC2"/>
    <w:rsid w:val="0017778A"/>
    <w:rsid w:val="001815DA"/>
    <w:rsid w:val="00184E42"/>
    <w:rsid w:val="00195527"/>
    <w:rsid w:val="00197E87"/>
    <w:rsid w:val="001A5F92"/>
    <w:rsid w:val="001B0CDA"/>
    <w:rsid w:val="001B473B"/>
    <w:rsid w:val="001B5275"/>
    <w:rsid w:val="001B6B1E"/>
    <w:rsid w:val="001C1FF2"/>
    <w:rsid w:val="001C2C7E"/>
    <w:rsid w:val="001C3577"/>
    <w:rsid w:val="001D0BF1"/>
    <w:rsid w:val="001D799C"/>
    <w:rsid w:val="001E6DBE"/>
    <w:rsid w:val="001F1FEF"/>
    <w:rsid w:val="001F6394"/>
    <w:rsid w:val="001F78C0"/>
    <w:rsid w:val="00214B18"/>
    <w:rsid w:val="002154F8"/>
    <w:rsid w:val="00215D0E"/>
    <w:rsid w:val="002201CF"/>
    <w:rsid w:val="002237C4"/>
    <w:rsid w:val="0023063D"/>
    <w:rsid w:val="00237A1B"/>
    <w:rsid w:val="0024600C"/>
    <w:rsid w:val="00247A14"/>
    <w:rsid w:val="002502F4"/>
    <w:rsid w:val="0025701D"/>
    <w:rsid w:val="002613DB"/>
    <w:rsid w:val="00264C46"/>
    <w:rsid w:val="00267C6E"/>
    <w:rsid w:val="00276B05"/>
    <w:rsid w:val="002773EF"/>
    <w:rsid w:val="00277B32"/>
    <w:rsid w:val="00285A5B"/>
    <w:rsid w:val="00291E6A"/>
    <w:rsid w:val="00291FF6"/>
    <w:rsid w:val="002A02D4"/>
    <w:rsid w:val="002A799A"/>
    <w:rsid w:val="002B7881"/>
    <w:rsid w:val="002D0AA9"/>
    <w:rsid w:val="002D1838"/>
    <w:rsid w:val="002E243E"/>
    <w:rsid w:val="002E5E44"/>
    <w:rsid w:val="00307ADF"/>
    <w:rsid w:val="00321482"/>
    <w:rsid w:val="00324055"/>
    <w:rsid w:val="00325619"/>
    <w:rsid w:val="0034056C"/>
    <w:rsid w:val="00347565"/>
    <w:rsid w:val="00394261"/>
    <w:rsid w:val="00395EDE"/>
    <w:rsid w:val="003B4CB0"/>
    <w:rsid w:val="003D07FC"/>
    <w:rsid w:val="003D0F9F"/>
    <w:rsid w:val="003D75F1"/>
    <w:rsid w:val="003E1E3A"/>
    <w:rsid w:val="003E3237"/>
    <w:rsid w:val="003E481B"/>
    <w:rsid w:val="003F0C7D"/>
    <w:rsid w:val="003F4F6F"/>
    <w:rsid w:val="00402691"/>
    <w:rsid w:val="00410CDC"/>
    <w:rsid w:val="00421450"/>
    <w:rsid w:val="00433F53"/>
    <w:rsid w:val="00440886"/>
    <w:rsid w:val="0045746C"/>
    <w:rsid w:val="00476F14"/>
    <w:rsid w:val="00496343"/>
    <w:rsid w:val="004963DE"/>
    <w:rsid w:val="004A03D5"/>
    <w:rsid w:val="004A2B2F"/>
    <w:rsid w:val="004A35E9"/>
    <w:rsid w:val="004B34A5"/>
    <w:rsid w:val="004C6DEB"/>
    <w:rsid w:val="004F44D7"/>
    <w:rsid w:val="0050559C"/>
    <w:rsid w:val="00505689"/>
    <w:rsid w:val="00527FCA"/>
    <w:rsid w:val="0055501B"/>
    <w:rsid w:val="0056142B"/>
    <w:rsid w:val="00565F02"/>
    <w:rsid w:val="0059754B"/>
    <w:rsid w:val="005C5242"/>
    <w:rsid w:val="005E3AC0"/>
    <w:rsid w:val="00606253"/>
    <w:rsid w:val="00615FFF"/>
    <w:rsid w:val="00617AB8"/>
    <w:rsid w:val="00641B1A"/>
    <w:rsid w:val="006520F9"/>
    <w:rsid w:val="00652970"/>
    <w:rsid w:val="00657808"/>
    <w:rsid w:val="0067223B"/>
    <w:rsid w:val="00682BC7"/>
    <w:rsid w:val="006A10A7"/>
    <w:rsid w:val="006B19AC"/>
    <w:rsid w:val="006C2A94"/>
    <w:rsid w:val="006D206A"/>
    <w:rsid w:val="006D2B18"/>
    <w:rsid w:val="006D72BC"/>
    <w:rsid w:val="006E1822"/>
    <w:rsid w:val="006E2697"/>
    <w:rsid w:val="006E7903"/>
    <w:rsid w:val="006F4962"/>
    <w:rsid w:val="00713433"/>
    <w:rsid w:val="00722168"/>
    <w:rsid w:val="00732414"/>
    <w:rsid w:val="00735C40"/>
    <w:rsid w:val="007361B3"/>
    <w:rsid w:val="007446D3"/>
    <w:rsid w:val="00745A60"/>
    <w:rsid w:val="00746C2E"/>
    <w:rsid w:val="0076014A"/>
    <w:rsid w:val="00760ABD"/>
    <w:rsid w:val="00767466"/>
    <w:rsid w:val="00780B11"/>
    <w:rsid w:val="00782FE3"/>
    <w:rsid w:val="00783147"/>
    <w:rsid w:val="007954CB"/>
    <w:rsid w:val="007B2C47"/>
    <w:rsid w:val="007E6DDC"/>
    <w:rsid w:val="007E7A4B"/>
    <w:rsid w:val="007F469E"/>
    <w:rsid w:val="007F54BB"/>
    <w:rsid w:val="007F70AD"/>
    <w:rsid w:val="00801B09"/>
    <w:rsid w:val="00816A21"/>
    <w:rsid w:val="00823A78"/>
    <w:rsid w:val="008253BD"/>
    <w:rsid w:val="00827F70"/>
    <w:rsid w:val="00881268"/>
    <w:rsid w:val="008A1398"/>
    <w:rsid w:val="008C4899"/>
    <w:rsid w:val="008C4ECB"/>
    <w:rsid w:val="008E0C45"/>
    <w:rsid w:val="008E2BC7"/>
    <w:rsid w:val="009021DA"/>
    <w:rsid w:val="00906C92"/>
    <w:rsid w:val="00914A49"/>
    <w:rsid w:val="0093025B"/>
    <w:rsid w:val="00932DCE"/>
    <w:rsid w:val="0094574C"/>
    <w:rsid w:val="009567D9"/>
    <w:rsid w:val="00956DD2"/>
    <w:rsid w:val="009743D3"/>
    <w:rsid w:val="00997A70"/>
    <w:rsid w:val="00997F28"/>
    <w:rsid w:val="009A227D"/>
    <w:rsid w:val="009B4522"/>
    <w:rsid w:val="009B5A3A"/>
    <w:rsid w:val="009C2A91"/>
    <w:rsid w:val="009C375A"/>
    <w:rsid w:val="009D4ACE"/>
    <w:rsid w:val="009E0609"/>
    <w:rsid w:val="009E2A11"/>
    <w:rsid w:val="009F00CB"/>
    <w:rsid w:val="009F321B"/>
    <w:rsid w:val="00A03FD8"/>
    <w:rsid w:val="00A063F4"/>
    <w:rsid w:val="00A27F4C"/>
    <w:rsid w:val="00A30307"/>
    <w:rsid w:val="00A318F6"/>
    <w:rsid w:val="00A40D2E"/>
    <w:rsid w:val="00A43AF1"/>
    <w:rsid w:val="00A66274"/>
    <w:rsid w:val="00A72F96"/>
    <w:rsid w:val="00A7415E"/>
    <w:rsid w:val="00A86133"/>
    <w:rsid w:val="00A94EC3"/>
    <w:rsid w:val="00AA1F0C"/>
    <w:rsid w:val="00AB7924"/>
    <w:rsid w:val="00AC35DE"/>
    <w:rsid w:val="00AD2DC8"/>
    <w:rsid w:val="00AD43F4"/>
    <w:rsid w:val="00AF0D70"/>
    <w:rsid w:val="00B04F11"/>
    <w:rsid w:val="00B1078B"/>
    <w:rsid w:val="00B14E21"/>
    <w:rsid w:val="00B228FF"/>
    <w:rsid w:val="00B33D4E"/>
    <w:rsid w:val="00B35EEC"/>
    <w:rsid w:val="00B51568"/>
    <w:rsid w:val="00B601D0"/>
    <w:rsid w:val="00B62F12"/>
    <w:rsid w:val="00B65ADD"/>
    <w:rsid w:val="00B82C6A"/>
    <w:rsid w:val="00B9148B"/>
    <w:rsid w:val="00BA4815"/>
    <w:rsid w:val="00BB0A33"/>
    <w:rsid w:val="00BB1681"/>
    <w:rsid w:val="00BB5155"/>
    <w:rsid w:val="00BB7B09"/>
    <w:rsid w:val="00BC2E72"/>
    <w:rsid w:val="00BC3AFA"/>
    <w:rsid w:val="00BE623F"/>
    <w:rsid w:val="00BF421E"/>
    <w:rsid w:val="00C000AA"/>
    <w:rsid w:val="00C23CD7"/>
    <w:rsid w:val="00C2691F"/>
    <w:rsid w:val="00C27200"/>
    <w:rsid w:val="00C35964"/>
    <w:rsid w:val="00C36F0C"/>
    <w:rsid w:val="00C5613A"/>
    <w:rsid w:val="00C70F55"/>
    <w:rsid w:val="00C74DC5"/>
    <w:rsid w:val="00C77BF0"/>
    <w:rsid w:val="00C77DF2"/>
    <w:rsid w:val="00CA095F"/>
    <w:rsid w:val="00CA40FB"/>
    <w:rsid w:val="00CA6FD5"/>
    <w:rsid w:val="00CB0F57"/>
    <w:rsid w:val="00CE0C5F"/>
    <w:rsid w:val="00CE2FB0"/>
    <w:rsid w:val="00D15591"/>
    <w:rsid w:val="00D21863"/>
    <w:rsid w:val="00D34A21"/>
    <w:rsid w:val="00D7220D"/>
    <w:rsid w:val="00D75DFB"/>
    <w:rsid w:val="00D81946"/>
    <w:rsid w:val="00D843BD"/>
    <w:rsid w:val="00DC7A8E"/>
    <w:rsid w:val="00DD14E2"/>
    <w:rsid w:val="00DE153F"/>
    <w:rsid w:val="00DE2EB0"/>
    <w:rsid w:val="00DE4749"/>
    <w:rsid w:val="00DE4D8E"/>
    <w:rsid w:val="00DF1459"/>
    <w:rsid w:val="00E108A4"/>
    <w:rsid w:val="00E41D65"/>
    <w:rsid w:val="00E57A7F"/>
    <w:rsid w:val="00E67A3C"/>
    <w:rsid w:val="00E728B9"/>
    <w:rsid w:val="00E84BA5"/>
    <w:rsid w:val="00E976C7"/>
    <w:rsid w:val="00EA0920"/>
    <w:rsid w:val="00EA3315"/>
    <w:rsid w:val="00EA4A1D"/>
    <w:rsid w:val="00EA68C9"/>
    <w:rsid w:val="00EA69CB"/>
    <w:rsid w:val="00EC0055"/>
    <w:rsid w:val="00ED44F4"/>
    <w:rsid w:val="00ED7849"/>
    <w:rsid w:val="00EE0AB7"/>
    <w:rsid w:val="00EE1829"/>
    <w:rsid w:val="00EF2E31"/>
    <w:rsid w:val="00F04194"/>
    <w:rsid w:val="00F1710D"/>
    <w:rsid w:val="00F46C8A"/>
    <w:rsid w:val="00F56C26"/>
    <w:rsid w:val="00F7198D"/>
    <w:rsid w:val="00F742BE"/>
    <w:rsid w:val="00F9076C"/>
    <w:rsid w:val="00FB7EA9"/>
    <w:rsid w:val="00FC6754"/>
    <w:rsid w:val="00FC6E16"/>
    <w:rsid w:val="00FD4A4D"/>
    <w:rsid w:val="00FD749B"/>
    <w:rsid w:val="00FE27CB"/>
    <w:rsid w:val="00FE4F4B"/>
    <w:rsid w:val="00FF1599"/>
    <w:rsid w:val="00FF27B0"/>
    <w:rsid w:val="00FF434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unhideWhenUsed/>
    <w:rsid w:val="00C23CD7"/>
    <w:pPr>
      <w:tabs>
        <w:tab w:val="center" w:pos="4677"/>
        <w:tab w:val="right" w:pos="9355"/>
      </w:tabs>
    </w:pPr>
  </w:style>
  <w:style w:type="character" w:customStyle="1" w:styleId="a9">
    <w:name w:val="Нижний колонтитул Знак"/>
    <w:basedOn w:val="a0"/>
    <w:link w:val="a8"/>
    <w:uiPriority w:val="99"/>
    <w:rsid w:val="00C23CD7"/>
    <w:rPr>
      <w:rFonts w:ascii="Times New Roman" w:eastAsia="Times New Roman" w:hAnsi="Times New Roman" w:cs="Times New Roman"/>
      <w:sz w:val="28"/>
      <w:szCs w:val="28"/>
      <w:lang w:eastAsia="ru-RU"/>
    </w:rPr>
  </w:style>
  <w:style w:type="table" w:styleId="aa">
    <w:name w:val="Table Grid"/>
    <w:basedOn w:val="a1"/>
    <w:uiPriority w:val="59"/>
    <w:unhideWhenUsed/>
    <w:rsid w:val="009302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2502F4"/>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uiPriority w:val="99"/>
    <w:rsid w:val="002502F4"/>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ab">
    <w:name w:val="Рабочий"/>
    <w:basedOn w:val="a"/>
    <w:rsid w:val="001D0BF1"/>
    <w:pPr>
      <w:spacing w:line="360" w:lineRule="auto"/>
      <w:ind w:firstLine="709"/>
      <w:jc w:val="both"/>
    </w:pPr>
    <w:rPr>
      <w:sz w:val="24"/>
      <w:szCs w:val="20"/>
    </w:rPr>
  </w:style>
  <w:style w:type="paragraph" w:styleId="ac">
    <w:name w:val="List Paragraph"/>
    <w:basedOn w:val="a"/>
    <w:uiPriority w:val="34"/>
    <w:qFormat/>
    <w:rsid w:val="006E1822"/>
    <w:pPr>
      <w:ind w:left="720"/>
      <w:contextualSpacing/>
    </w:pPr>
  </w:style>
  <w:style w:type="paragraph" w:styleId="ad">
    <w:name w:val="footnote text"/>
    <w:basedOn w:val="a"/>
    <w:link w:val="ae"/>
    <w:semiHidden/>
    <w:rsid w:val="00C35964"/>
    <w:pPr>
      <w:jc w:val="left"/>
    </w:pPr>
    <w:rPr>
      <w:rFonts w:ascii="Arial" w:hAnsi="Arial"/>
      <w:sz w:val="24"/>
      <w:szCs w:val="20"/>
    </w:rPr>
  </w:style>
  <w:style w:type="character" w:customStyle="1" w:styleId="ae">
    <w:name w:val="Текст сноски Знак"/>
    <w:basedOn w:val="a0"/>
    <w:link w:val="ad"/>
    <w:semiHidden/>
    <w:rsid w:val="00C35964"/>
    <w:rPr>
      <w:rFonts w:ascii="Arial" w:eastAsia="Times New Roman" w:hAnsi="Arial" w:cs="Times New Roman"/>
      <w:sz w:val="24"/>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unhideWhenUsed/>
    <w:rsid w:val="00C23CD7"/>
    <w:pPr>
      <w:tabs>
        <w:tab w:val="center" w:pos="4677"/>
        <w:tab w:val="right" w:pos="9355"/>
      </w:tabs>
    </w:pPr>
  </w:style>
  <w:style w:type="character" w:customStyle="1" w:styleId="a9">
    <w:name w:val="Нижний колонтитул Знак"/>
    <w:basedOn w:val="a0"/>
    <w:link w:val="a8"/>
    <w:uiPriority w:val="99"/>
    <w:rsid w:val="00C23CD7"/>
    <w:rPr>
      <w:rFonts w:ascii="Times New Roman" w:eastAsia="Times New Roman" w:hAnsi="Times New Roman" w:cs="Times New Roman"/>
      <w:sz w:val="28"/>
      <w:szCs w:val="28"/>
      <w:lang w:eastAsia="ru-RU"/>
    </w:rPr>
  </w:style>
  <w:style w:type="table" w:styleId="aa">
    <w:name w:val="Table Grid"/>
    <w:basedOn w:val="a1"/>
    <w:uiPriority w:val="59"/>
    <w:unhideWhenUsed/>
    <w:rsid w:val="009302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2502F4"/>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uiPriority w:val="99"/>
    <w:rsid w:val="002502F4"/>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ab">
    <w:name w:val="Рабочий"/>
    <w:basedOn w:val="a"/>
    <w:rsid w:val="001D0BF1"/>
    <w:pPr>
      <w:spacing w:line="360" w:lineRule="auto"/>
      <w:ind w:firstLine="709"/>
      <w:jc w:val="both"/>
    </w:pPr>
    <w:rPr>
      <w:sz w:val="24"/>
      <w:szCs w:val="20"/>
    </w:rPr>
  </w:style>
</w:styles>
</file>

<file path=word/webSettings.xml><?xml version="1.0" encoding="utf-8"?>
<w:webSettings xmlns:r="http://schemas.openxmlformats.org/officeDocument/2006/relationships" xmlns:w="http://schemas.openxmlformats.org/wordprocessingml/2006/main">
  <w:divs>
    <w:div w:id="226572405">
      <w:bodyDiv w:val="1"/>
      <w:marLeft w:val="0"/>
      <w:marRight w:val="0"/>
      <w:marTop w:val="0"/>
      <w:marBottom w:val="0"/>
      <w:divBdr>
        <w:top w:val="none" w:sz="0" w:space="0" w:color="auto"/>
        <w:left w:val="none" w:sz="0" w:space="0" w:color="auto"/>
        <w:bottom w:val="none" w:sz="0" w:space="0" w:color="auto"/>
        <w:right w:val="none" w:sz="0" w:space="0" w:color="auto"/>
      </w:divBdr>
    </w:div>
    <w:div w:id="444812319">
      <w:bodyDiv w:val="1"/>
      <w:marLeft w:val="0"/>
      <w:marRight w:val="0"/>
      <w:marTop w:val="0"/>
      <w:marBottom w:val="0"/>
      <w:divBdr>
        <w:top w:val="none" w:sz="0" w:space="0" w:color="auto"/>
        <w:left w:val="none" w:sz="0" w:space="0" w:color="auto"/>
        <w:bottom w:val="none" w:sz="0" w:space="0" w:color="auto"/>
        <w:right w:val="none" w:sz="0" w:space="0" w:color="auto"/>
      </w:divBdr>
    </w:div>
    <w:div w:id="1328555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E5D55E5-BF46-4893-995F-E0DF7C93E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2</Pages>
  <Words>365</Words>
  <Characters>2087</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2448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0</cp:lastModifiedBy>
  <cp:revision>4</cp:revision>
  <cp:lastPrinted>2026-04-15T14:11:00Z</cp:lastPrinted>
  <dcterms:created xsi:type="dcterms:W3CDTF">2026-04-15T13:55:00Z</dcterms:created>
  <dcterms:modified xsi:type="dcterms:W3CDTF">2026-04-15T14:35:00Z</dcterms:modified>
</cp:coreProperties>
</file>