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6D6C2F5C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560AA8">
        <w:rPr>
          <w:szCs w:val="28"/>
        </w:rPr>
        <w:t>6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46B8BF1D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560AA8">
        <w:rPr>
          <w:b/>
          <w:bCs/>
          <w:szCs w:val="28"/>
        </w:rPr>
        <w:t>497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6BE86942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560AA8">
        <w:rPr>
          <w:rFonts w:ascii="Times New Roman" w:hAnsi="Times New Roman" w:cs="Times New Roman"/>
          <w:sz w:val="28"/>
          <w:szCs w:val="28"/>
        </w:rPr>
        <w:t>497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BE6C96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253"/>
        <w:gridCol w:w="4706"/>
      </w:tblGrid>
      <w:tr w:rsidR="00560AA8" w:rsidRPr="00560AA8" w14:paraId="33665DF0" w14:textId="77777777" w:rsidTr="00560AA8">
        <w:trPr>
          <w:trHeight w:val="251"/>
        </w:trPr>
        <w:tc>
          <w:tcPr>
            <w:tcW w:w="738" w:type="dxa"/>
          </w:tcPr>
          <w:p w14:paraId="7518F869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59FED83E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20BAA55B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560AA8">
              <w:rPr>
                <w:szCs w:val="28"/>
              </w:rPr>
              <w:t>состав  избирательной</w:t>
            </w:r>
            <w:proofErr w:type="gramEnd"/>
            <w:r w:rsidRPr="00560AA8">
              <w:rPr>
                <w:szCs w:val="28"/>
              </w:rPr>
              <w:t xml:space="preserve"> комиссии</w:t>
            </w:r>
          </w:p>
        </w:tc>
      </w:tr>
      <w:tr w:rsidR="00560AA8" w:rsidRPr="00560AA8" w14:paraId="09185FE1" w14:textId="77777777" w:rsidTr="00560AA8">
        <w:trPr>
          <w:trHeight w:val="251"/>
        </w:trPr>
        <w:tc>
          <w:tcPr>
            <w:tcW w:w="738" w:type="dxa"/>
          </w:tcPr>
          <w:p w14:paraId="792E9DC5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0C6789C1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B1C55E6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3</w:t>
            </w:r>
          </w:p>
        </w:tc>
      </w:tr>
      <w:tr w:rsidR="00560AA8" w:rsidRPr="00560AA8" w14:paraId="7E735F8A" w14:textId="77777777" w:rsidTr="00560AA8">
        <w:trPr>
          <w:trHeight w:val="338"/>
        </w:trPr>
        <w:tc>
          <w:tcPr>
            <w:tcW w:w="738" w:type="dxa"/>
          </w:tcPr>
          <w:p w14:paraId="0722F004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625E828C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Ковалева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Алла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5EC31E6F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560AA8" w:rsidRPr="00560AA8" w14:paraId="198F50F7" w14:textId="77777777" w:rsidTr="00560AA8">
        <w:trPr>
          <w:trHeight w:val="338"/>
        </w:trPr>
        <w:tc>
          <w:tcPr>
            <w:tcW w:w="738" w:type="dxa"/>
          </w:tcPr>
          <w:p w14:paraId="2B251B75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499B27C0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Коробко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Ольга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6050DF31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 xml:space="preserve">Региональное отделение Социалистической политической партии "СПРАВЕДЛИВАЯ РОССИЯ </w:t>
            </w:r>
            <w:r w:rsidRPr="00560AA8">
              <w:rPr>
                <w:szCs w:val="28"/>
              </w:rPr>
              <w:lastRenderedPageBreak/>
              <w:t>- ПАТРИОТЫ - ЗА ПРАВДУ" в Ростовской области</w:t>
            </w:r>
          </w:p>
        </w:tc>
      </w:tr>
      <w:tr w:rsidR="00560AA8" w:rsidRPr="00560AA8" w14:paraId="2C6A4638" w14:textId="77777777" w:rsidTr="00560AA8">
        <w:trPr>
          <w:trHeight w:val="338"/>
        </w:trPr>
        <w:tc>
          <w:tcPr>
            <w:tcW w:w="738" w:type="dxa"/>
          </w:tcPr>
          <w:p w14:paraId="2A21D85E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6F76504F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Кравцова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Нина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28F3CF73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собрание избирателей по месту жительства</w:t>
            </w:r>
          </w:p>
        </w:tc>
      </w:tr>
      <w:tr w:rsidR="00560AA8" w:rsidRPr="00560AA8" w14:paraId="04F63DE3" w14:textId="77777777" w:rsidTr="00560AA8">
        <w:trPr>
          <w:trHeight w:val="338"/>
        </w:trPr>
        <w:tc>
          <w:tcPr>
            <w:tcW w:w="738" w:type="dxa"/>
          </w:tcPr>
          <w:p w14:paraId="0414AB36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27F8FA6E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Кузнецова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Вера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15AC1033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60AA8" w:rsidRPr="00560AA8" w14:paraId="5F7BE621" w14:textId="77777777" w:rsidTr="00560AA8">
        <w:trPr>
          <w:trHeight w:val="338"/>
        </w:trPr>
        <w:tc>
          <w:tcPr>
            <w:tcW w:w="738" w:type="dxa"/>
          </w:tcPr>
          <w:p w14:paraId="75B0DA45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CB27ABC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Ляхова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Аурика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061B46E8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60AA8" w:rsidRPr="00560AA8" w14:paraId="585024ED" w14:textId="77777777" w:rsidTr="00560AA8">
        <w:trPr>
          <w:trHeight w:val="338"/>
        </w:trPr>
        <w:tc>
          <w:tcPr>
            <w:tcW w:w="738" w:type="dxa"/>
          </w:tcPr>
          <w:p w14:paraId="2F387481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23DA3DA6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Ляхова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Татьяна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067BD968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 xml:space="preserve">Волгодонское местное </w:t>
            </w:r>
            <w:proofErr w:type="gramStart"/>
            <w:r w:rsidRPr="00560AA8">
              <w:rPr>
                <w:szCs w:val="28"/>
              </w:rPr>
              <w:t>отделение  Всероссийской</w:t>
            </w:r>
            <w:proofErr w:type="gramEnd"/>
            <w:r w:rsidRPr="00560AA8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560AA8" w:rsidRPr="00560AA8" w14:paraId="5D14706B" w14:textId="77777777" w:rsidTr="00560AA8">
        <w:trPr>
          <w:trHeight w:val="338"/>
        </w:trPr>
        <w:tc>
          <w:tcPr>
            <w:tcW w:w="738" w:type="dxa"/>
          </w:tcPr>
          <w:p w14:paraId="15A57024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r w:rsidRPr="00560AA8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06CBD8F8" w14:textId="77777777" w:rsidR="00560AA8" w:rsidRPr="00560AA8" w:rsidRDefault="00560AA8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60AA8">
              <w:rPr>
                <w:szCs w:val="28"/>
                <w:lang w:val="en-US"/>
              </w:rPr>
              <w:t>Парчук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Татьяна</w:t>
            </w:r>
            <w:proofErr w:type="spellEnd"/>
            <w:r w:rsidRPr="00560AA8">
              <w:rPr>
                <w:szCs w:val="28"/>
                <w:lang w:val="en-US"/>
              </w:rPr>
              <w:t xml:space="preserve"> </w:t>
            </w:r>
            <w:proofErr w:type="spellStart"/>
            <w:r w:rsidRPr="00560AA8">
              <w:rPr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4706" w:type="dxa"/>
          </w:tcPr>
          <w:p w14:paraId="554F44EF" w14:textId="77777777" w:rsidR="00560AA8" w:rsidRPr="00560AA8" w:rsidRDefault="00560AA8" w:rsidP="00A01EE5">
            <w:pPr>
              <w:jc w:val="center"/>
              <w:rPr>
                <w:szCs w:val="28"/>
              </w:rPr>
            </w:pPr>
            <w:r w:rsidRPr="00560AA8">
              <w:rPr>
                <w:szCs w:val="28"/>
              </w:rPr>
              <w:t>Собрание депутатов Потаповского сельского поселения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7CFCE9BC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AA8">
        <w:rPr>
          <w:rFonts w:ascii="Times New Roman" w:hAnsi="Times New Roman" w:cs="Times New Roman"/>
          <w:sz w:val="28"/>
          <w:szCs w:val="28"/>
        </w:rPr>
        <w:t>497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7C91" w14:textId="77777777" w:rsidR="000B251F" w:rsidRDefault="000B251F">
      <w:r>
        <w:separator/>
      </w:r>
    </w:p>
  </w:endnote>
  <w:endnote w:type="continuationSeparator" w:id="0">
    <w:p w14:paraId="2BD20D99" w14:textId="77777777" w:rsidR="000B251F" w:rsidRDefault="000B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7D293" w14:textId="77777777" w:rsidR="000B251F" w:rsidRDefault="000B251F">
      <w:r>
        <w:separator/>
      </w:r>
    </w:p>
  </w:footnote>
  <w:footnote w:type="continuationSeparator" w:id="0">
    <w:p w14:paraId="1B878134" w14:textId="77777777" w:rsidR="000B251F" w:rsidRDefault="000B2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51F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3582"/>
    <w:rsid w:val="005D5D6E"/>
    <w:rsid w:val="005E369F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2023-05-26T07:52:00Z</dcterms:created>
  <dcterms:modified xsi:type="dcterms:W3CDTF">2023-05-26T07:54:00Z</dcterms:modified>
</cp:coreProperties>
</file>