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80E29">
            <w:pPr>
              <w:ind w:right="-185"/>
              <w:jc w:val="left"/>
            </w:pPr>
            <w:r>
              <w:t>2</w:t>
            </w:r>
            <w:r w:rsidR="00780E29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8362A5">
            <w:pPr>
              <w:ind w:right="-1"/>
              <w:jc w:val="right"/>
            </w:pPr>
            <w:r w:rsidRPr="0093025B">
              <w:t>№</w:t>
            </w:r>
            <w:r w:rsidR="008E22DB">
              <w:t xml:space="preserve"> 100-2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651940" w:rsidRDefault="008362A5" w:rsidP="008362A5">
      <w:pPr>
        <w:tabs>
          <w:tab w:val="left" w:pos="7797"/>
        </w:tabs>
        <w:ind w:left="2127" w:right="1530"/>
        <w:jc w:val="both"/>
        <w:rPr>
          <w:b/>
        </w:rPr>
      </w:pPr>
      <w:r w:rsidRPr="00CE3347">
        <w:rPr>
          <w:b/>
        </w:rPr>
        <w:t>О</w:t>
      </w:r>
      <w:r>
        <w:rPr>
          <w:b/>
        </w:rPr>
        <w:t>б</w:t>
      </w:r>
      <w:r w:rsidRPr="00CE3347">
        <w:rPr>
          <w:b/>
        </w:rPr>
        <w:t xml:space="preserve"> </w:t>
      </w:r>
      <w:r w:rsidRPr="00E02831">
        <w:rPr>
          <w:b/>
          <w:bCs/>
        </w:rPr>
        <w:t>определении схем</w:t>
      </w:r>
      <w:r w:rsidR="00437C6A">
        <w:rPr>
          <w:b/>
          <w:bCs/>
        </w:rPr>
        <w:t>ы</w:t>
      </w:r>
      <w:r w:rsidRPr="008648EB">
        <w:t xml:space="preserve"> </w:t>
      </w:r>
      <w:r w:rsidRPr="00651940">
        <w:rPr>
          <w:b/>
          <w:bCs/>
        </w:rPr>
        <w:t>многомандатн</w:t>
      </w:r>
      <w:r w:rsidR="00780E29" w:rsidRPr="00651940">
        <w:rPr>
          <w:b/>
          <w:bCs/>
        </w:rPr>
        <w:t>ого</w:t>
      </w:r>
      <w:r w:rsidRPr="00651940">
        <w:rPr>
          <w:b/>
          <w:bCs/>
        </w:rPr>
        <w:t xml:space="preserve"> избирательн</w:t>
      </w:r>
      <w:r w:rsidR="00780E29" w:rsidRPr="00651940">
        <w:rPr>
          <w:b/>
          <w:bCs/>
        </w:rPr>
        <w:t>ого</w:t>
      </w:r>
      <w:r w:rsidRPr="00651940">
        <w:rPr>
          <w:b/>
          <w:bCs/>
        </w:rPr>
        <w:t xml:space="preserve"> округ</w:t>
      </w:r>
      <w:r w:rsidR="00780E29" w:rsidRPr="00651940">
        <w:rPr>
          <w:b/>
          <w:bCs/>
        </w:rPr>
        <w:t>а</w:t>
      </w:r>
      <w:r w:rsidRPr="00651940">
        <w:rPr>
          <w:b/>
          <w:bCs/>
        </w:rPr>
        <w:t xml:space="preserve"> по выборам депутатов Собрания депутатов </w:t>
      </w:r>
      <w:r w:rsidR="008E22DB" w:rsidRPr="00651940">
        <w:rPr>
          <w:b/>
          <w:bCs/>
        </w:rPr>
        <w:t>Дубенцовского</w:t>
      </w:r>
      <w:r w:rsidRPr="00651940">
        <w:rPr>
          <w:b/>
          <w:bCs/>
        </w:rPr>
        <w:t xml:space="preserve"> сельского поселения</w:t>
      </w:r>
    </w:p>
    <w:p w:rsidR="00FC6E16" w:rsidRPr="00651940" w:rsidRDefault="00FC6E16" w:rsidP="00FC6E16">
      <w:pPr>
        <w:jc w:val="both"/>
        <w:rPr>
          <w:b/>
          <w:bCs/>
          <w:sz w:val="24"/>
        </w:rPr>
      </w:pPr>
    </w:p>
    <w:p w:rsidR="008362A5" w:rsidRPr="00651940" w:rsidRDefault="00780E29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651940">
        <w:t>В соответствии с пунктом 2 статьи 18 Федерального закона от 12.06.2002  №</w:t>
      </w:r>
      <w:r w:rsidR="00210338">
        <w:t xml:space="preserve"> </w:t>
      </w:r>
      <w:r w:rsidRPr="00651940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Pr="00651940" w:rsidRDefault="001B0CDA" w:rsidP="008362A5">
      <w:pPr>
        <w:jc w:val="both"/>
      </w:pPr>
    </w:p>
    <w:p w:rsidR="00883185" w:rsidRPr="00651940" w:rsidRDefault="001B0CDA" w:rsidP="00033569">
      <w:r w:rsidRPr="00651940">
        <w:t xml:space="preserve">Территориальная избирательная комиссия </w:t>
      </w:r>
      <w:r w:rsidR="00BB1681" w:rsidRPr="00651940">
        <w:t>Волгодонского</w:t>
      </w:r>
      <w:r w:rsidRPr="00651940">
        <w:t xml:space="preserve"> района </w:t>
      </w:r>
    </w:p>
    <w:p w:rsidR="009C375A" w:rsidRPr="00651940" w:rsidRDefault="001B0CDA" w:rsidP="00033569">
      <w:r w:rsidRPr="00651940">
        <w:t xml:space="preserve">Ростовской области </w:t>
      </w:r>
      <w:r w:rsidR="007F54BB" w:rsidRPr="00651940">
        <w:t>ПОСТАНОВЛЯЕТ</w:t>
      </w:r>
      <w:r w:rsidR="009C375A" w:rsidRPr="00651940">
        <w:t>:</w:t>
      </w:r>
    </w:p>
    <w:p w:rsidR="002502F4" w:rsidRPr="00651940" w:rsidRDefault="002502F4" w:rsidP="002502F4"/>
    <w:p w:rsidR="008362A5" w:rsidRPr="00651940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51940">
        <w:rPr>
          <w:bCs/>
        </w:rPr>
        <w:t>О</w:t>
      </w:r>
      <w:r w:rsidRPr="00651940">
        <w:t>пределить схем</w:t>
      </w:r>
      <w:r w:rsidR="00437C6A" w:rsidRPr="00651940">
        <w:t>у</w:t>
      </w:r>
      <w:r w:rsidRPr="00651940">
        <w:t xml:space="preserve"> </w:t>
      </w:r>
      <w:r w:rsidRPr="00651940">
        <w:rPr>
          <w:bCs/>
          <w:szCs w:val="24"/>
        </w:rPr>
        <w:t>многомандатн</w:t>
      </w:r>
      <w:r w:rsidR="00780E29" w:rsidRPr="00651940">
        <w:rPr>
          <w:bCs/>
          <w:szCs w:val="24"/>
        </w:rPr>
        <w:t>ого</w:t>
      </w:r>
      <w:r w:rsidRPr="00651940">
        <w:t xml:space="preserve"> избирательн</w:t>
      </w:r>
      <w:r w:rsidR="00780E29" w:rsidRPr="00651940">
        <w:t>ого</w:t>
      </w:r>
      <w:r w:rsidRPr="00651940">
        <w:t xml:space="preserve"> округ</w:t>
      </w:r>
      <w:r w:rsidR="00780E29" w:rsidRPr="00651940">
        <w:t>а</w:t>
      </w:r>
      <w:r w:rsidRPr="00651940">
        <w:t xml:space="preserve"> по выборам депутатов Собрания депутатов </w:t>
      </w:r>
      <w:r w:rsidR="008E22DB" w:rsidRPr="00651940">
        <w:rPr>
          <w:bCs/>
          <w:szCs w:val="24"/>
        </w:rPr>
        <w:t>Дубенцовского</w:t>
      </w:r>
      <w:r w:rsidRPr="00651940">
        <w:t xml:space="preserve"> сельского поселения согласно приложению № 1 к настоящему постановлению</w:t>
      </w:r>
      <w:r w:rsidRPr="00651940">
        <w:rPr>
          <w:bCs/>
        </w:rPr>
        <w:t xml:space="preserve">. </w:t>
      </w:r>
    </w:p>
    <w:p w:rsidR="008362A5" w:rsidRPr="00651940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51940">
        <w:t>Определить графическое изображение схем</w:t>
      </w:r>
      <w:r w:rsidR="00CF1DDB" w:rsidRPr="00651940">
        <w:t>ы</w:t>
      </w:r>
      <w:r w:rsidRPr="00651940">
        <w:t xml:space="preserve"> </w:t>
      </w:r>
      <w:r w:rsidRPr="00651940">
        <w:rPr>
          <w:bCs/>
          <w:szCs w:val="24"/>
        </w:rPr>
        <w:t>многомандатн</w:t>
      </w:r>
      <w:r w:rsidR="00780E29" w:rsidRPr="00651940">
        <w:rPr>
          <w:bCs/>
          <w:szCs w:val="24"/>
        </w:rPr>
        <w:t>ого</w:t>
      </w:r>
      <w:r w:rsidRPr="00651940">
        <w:t xml:space="preserve"> избирательн</w:t>
      </w:r>
      <w:r w:rsidR="00780E29" w:rsidRPr="00651940">
        <w:t>ого</w:t>
      </w:r>
      <w:r w:rsidRPr="00651940">
        <w:t xml:space="preserve"> округ</w:t>
      </w:r>
      <w:r w:rsidR="00780E29" w:rsidRPr="00651940">
        <w:t>а</w:t>
      </w:r>
      <w:r w:rsidRPr="00651940">
        <w:t xml:space="preserve"> по выборам депутатов Собрания депутатов </w:t>
      </w:r>
      <w:r w:rsidR="008E22DB" w:rsidRPr="00651940">
        <w:rPr>
          <w:bCs/>
          <w:szCs w:val="24"/>
        </w:rPr>
        <w:t>Дубенцовского</w:t>
      </w:r>
      <w:r w:rsidR="008E22DB" w:rsidRPr="00651940">
        <w:t xml:space="preserve"> </w:t>
      </w:r>
      <w:r w:rsidRPr="00651940">
        <w:t>сельского поселения согласно приложению № 2 к настоящему постановлению.</w:t>
      </w:r>
    </w:p>
    <w:p w:rsidR="008362A5" w:rsidRPr="00651940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51940"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="00780E29" w:rsidRPr="00651940">
        <w:t xml:space="preserve">от </w:t>
      </w:r>
      <w:r w:rsidRPr="00651940">
        <w:rPr>
          <w:bCs/>
          <w:szCs w:val="24"/>
        </w:rPr>
        <w:t>2</w:t>
      </w:r>
      <w:r w:rsidR="00437C6A" w:rsidRPr="00651940">
        <w:rPr>
          <w:bCs/>
          <w:szCs w:val="24"/>
        </w:rPr>
        <w:t>4</w:t>
      </w:r>
      <w:r w:rsidRPr="00651940">
        <w:rPr>
          <w:bCs/>
          <w:szCs w:val="24"/>
        </w:rPr>
        <w:t>.11.2015</w:t>
      </w:r>
      <w:r w:rsidRPr="00651940">
        <w:t xml:space="preserve"> № </w:t>
      </w:r>
      <w:r w:rsidR="00437C6A" w:rsidRPr="00651940">
        <w:t>177-</w:t>
      </w:r>
      <w:r w:rsidR="008E22DB" w:rsidRPr="00651940">
        <w:t>2</w:t>
      </w:r>
      <w:r w:rsidRPr="00651940">
        <w:rPr>
          <w:bCs/>
          <w:szCs w:val="24"/>
        </w:rPr>
        <w:t xml:space="preserve"> </w:t>
      </w:r>
      <w:r w:rsidRPr="00651940">
        <w:t>«</w:t>
      </w:r>
      <w:r w:rsidR="00437C6A" w:rsidRPr="00651940">
        <w:t xml:space="preserve">Об определении схемы  избирательных округов для проведения выборов депутатов Собрания депутатов </w:t>
      </w:r>
      <w:r w:rsidR="008E22DB" w:rsidRPr="00651940">
        <w:rPr>
          <w:bCs/>
          <w:szCs w:val="24"/>
        </w:rPr>
        <w:t>Дубенцовского</w:t>
      </w:r>
      <w:r w:rsidR="008E22DB" w:rsidRPr="00651940">
        <w:t xml:space="preserve"> </w:t>
      </w:r>
      <w:r w:rsidR="00437C6A" w:rsidRPr="00651940">
        <w:t>сельского поселения Волгодонского района Ростовской области</w:t>
      </w:r>
      <w:r w:rsidRPr="00651940">
        <w:t>».</w:t>
      </w:r>
    </w:p>
    <w:p w:rsidR="008362A5" w:rsidRPr="00651940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51940">
        <w:t xml:space="preserve">Направить настоящее постановление в Собрание депутатов </w:t>
      </w:r>
      <w:r w:rsidR="008E22DB" w:rsidRPr="00651940">
        <w:rPr>
          <w:bCs/>
          <w:szCs w:val="24"/>
        </w:rPr>
        <w:t>Дубенцовского</w:t>
      </w:r>
      <w:r w:rsidR="008E22DB" w:rsidRPr="00651940">
        <w:t xml:space="preserve"> </w:t>
      </w:r>
      <w:r w:rsidRPr="00651940">
        <w:t>сельского поселения</w:t>
      </w:r>
      <w:r w:rsidRPr="00651940">
        <w:rPr>
          <w:bCs/>
        </w:rPr>
        <w:t>.</w:t>
      </w:r>
    </w:p>
    <w:p w:rsidR="00B35EEC" w:rsidRDefault="00437C6A" w:rsidP="008362A5">
      <w:pPr>
        <w:spacing w:line="360" w:lineRule="auto"/>
        <w:ind w:firstLine="851"/>
        <w:jc w:val="both"/>
      </w:pPr>
      <w:r>
        <w:lastRenderedPageBreak/>
        <w:t>5</w:t>
      </w:r>
      <w:r w:rsidR="009C375A">
        <w:t>. </w:t>
      </w:r>
      <w:r w:rsidR="00B35EEC">
        <w:t xml:space="preserve">Разместить настоящее постановление на </w:t>
      </w:r>
      <w:r w:rsidR="008C46EC">
        <w:t xml:space="preserve">официальном </w:t>
      </w:r>
      <w:r w:rsidR="00B35EEC">
        <w:t xml:space="preserve">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1D0BF1" w:rsidRDefault="00780E29" w:rsidP="008362A5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0569">
        <w:rPr>
          <w:sz w:val="28"/>
          <w:szCs w:val="28"/>
        </w:rPr>
        <w:t>Серебрякову К.А</w:t>
      </w:r>
      <w:r w:rsidR="00883185">
        <w:rPr>
          <w:sz w:val="28"/>
          <w:szCs w:val="28"/>
        </w:rPr>
        <w:t>.</w:t>
      </w: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p w:rsidR="00EB38F9" w:rsidRDefault="00EB38F9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437C6A">
      <w:pPr>
        <w:spacing w:line="276" w:lineRule="auto"/>
        <w:sectPr w:rsidR="00437C6A" w:rsidSect="00780E29">
          <w:headerReference w:type="default" r:id="rId9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437C6A" w:rsidRPr="00954A44" w:rsidRDefault="00437C6A" w:rsidP="00780E29">
      <w:pPr>
        <w:ind w:left="9923"/>
        <w:rPr>
          <w:sz w:val="24"/>
          <w:szCs w:val="24"/>
        </w:rPr>
      </w:pPr>
      <w:r w:rsidRPr="00954A44">
        <w:rPr>
          <w:sz w:val="24"/>
          <w:szCs w:val="24"/>
        </w:rPr>
        <w:lastRenderedPageBreak/>
        <w:t>Приложение № 1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к постановлению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Территориальной избирательной комиссии Волгодонского района Ростовской области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от 2</w:t>
      </w:r>
      <w:r w:rsidR="00780E29" w:rsidRPr="00954A44">
        <w:t>5</w:t>
      </w:r>
      <w:r w:rsidRPr="00954A44">
        <w:t xml:space="preserve"> декабря 2025 года № </w:t>
      </w:r>
      <w:r w:rsidR="00780E29" w:rsidRPr="00954A44">
        <w:t>10</w:t>
      </w:r>
      <w:r w:rsidR="008E22DB">
        <w:t>0-2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 w:rsidR="000C1C94">
        <w:rPr>
          <w:b/>
        </w:rPr>
        <w:t>ого</w:t>
      </w:r>
      <w:r w:rsidRPr="002D7154">
        <w:rPr>
          <w:b/>
        </w:rPr>
        <w:t xml:space="preserve"> избирательн</w:t>
      </w:r>
      <w:r w:rsidR="000C1C94">
        <w:rPr>
          <w:b/>
        </w:rPr>
        <w:t>ого</w:t>
      </w:r>
      <w:r w:rsidRPr="002D7154">
        <w:rPr>
          <w:b/>
        </w:rPr>
        <w:t xml:space="preserve"> округ</w:t>
      </w:r>
      <w:r w:rsidR="000C1C94">
        <w:rPr>
          <w:b/>
        </w:rPr>
        <w:t>а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="008E22DB" w:rsidRPr="00651940">
        <w:rPr>
          <w:b/>
          <w:bCs/>
        </w:rPr>
        <w:t>Дубенцовского</w:t>
      </w:r>
      <w:r w:rsidR="008E22DB" w:rsidRPr="008E22DB">
        <w:rPr>
          <w:b/>
          <w:bCs/>
          <w:color w:val="0000FF"/>
        </w:rPr>
        <w:t xml:space="preserve"> </w:t>
      </w:r>
      <w:r w:rsidRPr="002D7154">
        <w:rPr>
          <w:b/>
        </w:rPr>
        <w:t>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p w:rsidR="00437C6A" w:rsidRDefault="00437C6A" w:rsidP="00437C6A">
      <w:pPr>
        <w:pStyle w:val="2"/>
        <w:spacing w:line="276" w:lineRule="auto"/>
        <w:rPr>
          <w:sz w:val="16"/>
          <w:szCs w:val="16"/>
        </w:rPr>
      </w:pPr>
      <w:r w:rsidRPr="000E10B3">
        <w:rPr>
          <w:sz w:val="16"/>
          <w:szCs w:val="16"/>
        </w:rPr>
        <w:tab/>
      </w:r>
    </w:p>
    <w:tbl>
      <w:tblPr>
        <w:tblpPr w:leftFromText="180" w:rightFromText="180" w:vertAnchor="text" w:tblpX="1070" w:tblpY="1"/>
        <w:tblOverlap w:val="never"/>
        <w:tblW w:w="13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2032"/>
        <w:gridCol w:w="1794"/>
        <w:gridCol w:w="1678"/>
        <w:gridCol w:w="5981"/>
      </w:tblGrid>
      <w:tr w:rsidR="00437C6A" w:rsidRPr="00D07795" w:rsidTr="00954A44">
        <w:trPr>
          <w:trHeight w:val="139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 xml:space="preserve">№ </w:t>
            </w:r>
          </w:p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>многомандатного избирательного</w:t>
            </w:r>
          </w:p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округа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округе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954A44">
            <w:pPr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BF12E7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 xml:space="preserve"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</w:t>
            </w:r>
            <w:r w:rsidRPr="00651940">
              <w:rPr>
                <w:sz w:val="20"/>
              </w:rPr>
              <w:t>входящих в избирательный округ (или их части), с указанием числа и</w:t>
            </w:r>
            <w:r w:rsidRPr="00857FCB">
              <w:rPr>
                <w:sz w:val="20"/>
              </w:rPr>
              <w:t>збирателей,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380C24" w:rsidRPr="004E6BB2" w:rsidTr="00954A44">
        <w:trPr>
          <w:trHeight w:val="1342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954A44">
            <w:pPr>
              <w:rPr>
                <w:sz w:val="24"/>
                <w:szCs w:val="24"/>
                <w:lang w:eastAsia="en-US"/>
              </w:rPr>
            </w:pPr>
            <w:r w:rsidRPr="004E6BB2">
              <w:rPr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8E22DB" w:rsidP="008E22DB">
            <w:pPr>
              <w:rPr>
                <w:sz w:val="24"/>
                <w:szCs w:val="24"/>
                <w:lang w:eastAsia="en-US"/>
              </w:rPr>
            </w:pPr>
            <w:r w:rsidRPr="00EB38F9">
              <w:rPr>
                <w:bCs/>
                <w:sz w:val="24"/>
                <w:szCs w:val="24"/>
              </w:rPr>
              <w:t>Дубенцовский</w:t>
            </w:r>
            <w:r w:rsidRPr="00EB38F9">
              <w:t xml:space="preserve"> </w:t>
            </w:r>
            <w:r w:rsidR="00380C24" w:rsidRPr="00EB38F9">
              <w:rPr>
                <w:bCs/>
                <w:sz w:val="24"/>
                <w:szCs w:val="24"/>
              </w:rPr>
              <w:t>многомандатный</w:t>
            </w:r>
            <w:r w:rsidR="00380C24" w:rsidRPr="004E6BB2">
              <w:rPr>
                <w:sz w:val="24"/>
                <w:szCs w:val="24"/>
              </w:rPr>
              <w:t xml:space="preserve"> избирательный округ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0C24" w:rsidRPr="004E6BB2" w:rsidRDefault="00380C24" w:rsidP="00954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8E22DB" w:rsidP="008E22DB">
            <w:pPr>
              <w:rPr>
                <w:sz w:val="24"/>
                <w:szCs w:val="24"/>
                <w:highlight w:val="yellow"/>
                <w:lang w:eastAsia="en-US"/>
              </w:rPr>
            </w:pPr>
            <w:r w:rsidRPr="00651940">
              <w:rPr>
                <w:sz w:val="24"/>
                <w:szCs w:val="24"/>
              </w:rPr>
              <w:t>2039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C24" w:rsidRPr="008E22DB" w:rsidRDefault="008E22DB" w:rsidP="00954A44">
            <w:pPr>
              <w:rPr>
                <w:sz w:val="24"/>
                <w:szCs w:val="24"/>
              </w:rPr>
            </w:pPr>
            <w:r w:rsidRPr="008E22DB">
              <w:rPr>
                <w:sz w:val="24"/>
                <w:szCs w:val="24"/>
              </w:rPr>
              <w:t xml:space="preserve">ст-ца Дубенцовская </w:t>
            </w:r>
            <w:r w:rsidR="00380C24" w:rsidRPr="008E22DB">
              <w:rPr>
                <w:sz w:val="24"/>
                <w:szCs w:val="24"/>
              </w:rPr>
              <w:t xml:space="preserve">– </w:t>
            </w:r>
            <w:r w:rsidRPr="008E22DB">
              <w:rPr>
                <w:sz w:val="24"/>
                <w:szCs w:val="24"/>
              </w:rPr>
              <w:t>880</w:t>
            </w:r>
            <w:r w:rsidR="00380C24" w:rsidRPr="008E22DB">
              <w:rPr>
                <w:sz w:val="24"/>
                <w:szCs w:val="24"/>
              </w:rPr>
              <w:t xml:space="preserve"> избирателей</w:t>
            </w:r>
          </w:p>
          <w:p w:rsidR="00380C24" w:rsidRPr="008E22DB" w:rsidRDefault="008E22DB" w:rsidP="00954A44">
            <w:pPr>
              <w:rPr>
                <w:sz w:val="24"/>
                <w:szCs w:val="24"/>
              </w:rPr>
            </w:pPr>
            <w:r w:rsidRPr="008E22DB">
              <w:rPr>
                <w:sz w:val="24"/>
                <w:szCs w:val="24"/>
              </w:rPr>
              <w:t xml:space="preserve">х. Морозов </w:t>
            </w:r>
            <w:r w:rsidR="00380C24" w:rsidRPr="008E22DB">
              <w:rPr>
                <w:sz w:val="24"/>
                <w:szCs w:val="24"/>
              </w:rPr>
              <w:t xml:space="preserve">– </w:t>
            </w:r>
            <w:r w:rsidRPr="008E22DB">
              <w:rPr>
                <w:sz w:val="24"/>
                <w:szCs w:val="24"/>
              </w:rPr>
              <w:t>547</w:t>
            </w:r>
            <w:r w:rsidR="00380C24" w:rsidRPr="008E22DB">
              <w:rPr>
                <w:sz w:val="24"/>
                <w:szCs w:val="24"/>
              </w:rPr>
              <w:t xml:space="preserve"> избирател</w:t>
            </w:r>
            <w:r w:rsidR="007901E0">
              <w:rPr>
                <w:sz w:val="24"/>
                <w:szCs w:val="24"/>
              </w:rPr>
              <w:t>ей</w:t>
            </w:r>
          </w:p>
          <w:p w:rsidR="00380C24" w:rsidRDefault="008E22DB" w:rsidP="007901E0">
            <w:r w:rsidRPr="008E22DB">
              <w:rPr>
                <w:sz w:val="24"/>
                <w:szCs w:val="24"/>
              </w:rPr>
              <w:t xml:space="preserve">х. Пирожок </w:t>
            </w:r>
            <w:r w:rsidR="00380C24" w:rsidRPr="008E22DB">
              <w:rPr>
                <w:sz w:val="24"/>
                <w:szCs w:val="24"/>
              </w:rPr>
              <w:t>–</w:t>
            </w:r>
            <w:r w:rsidR="00380C24" w:rsidRPr="00954A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612</w:t>
            </w:r>
            <w:r w:rsidR="00380C24" w:rsidRPr="00954A44">
              <w:rPr>
                <w:sz w:val="24"/>
                <w:szCs w:val="24"/>
              </w:rPr>
              <w:t xml:space="preserve"> избирател</w:t>
            </w:r>
            <w:r w:rsidR="007901E0">
              <w:rPr>
                <w:sz w:val="24"/>
                <w:szCs w:val="24"/>
              </w:rPr>
              <w:t>ей</w:t>
            </w:r>
          </w:p>
        </w:tc>
      </w:tr>
    </w:tbl>
    <w:p w:rsidR="00033569" w:rsidRDefault="00954A44">
      <w:pPr>
        <w:spacing w:after="200" w:line="276" w:lineRule="auto"/>
        <w:jc w:val="left"/>
      </w:pPr>
      <w:r>
        <w:br w:type="textWrapping" w:clear="all"/>
      </w: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B22116" w:rsidRPr="00CA6A10" w:rsidRDefault="00954953" w:rsidP="00B22116">
      <w:pPr>
        <w:ind w:left="9923"/>
        <w:rPr>
          <w:sz w:val="24"/>
          <w:szCs w:val="24"/>
        </w:rPr>
      </w:pPr>
      <w:r>
        <w:rPr>
          <w:rFonts w:eastAsiaTheme="minorEastAsia"/>
        </w:rPr>
        <w:br w:type="page"/>
      </w:r>
      <w:r w:rsidR="00B22116" w:rsidRPr="00CA6A10">
        <w:rPr>
          <w:sz w:val="24"/>
          <w:szCs w:val="24"/>
        </w:rPr>
        <w:lastRenderedPageBreak/>
        <w:t>Приложение № 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 xml:space="preserve">к постановлению 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Территориальной избирательной комиссии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Волгодонского района Ростовской области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от 25 декабря 2025 года № 100-</w:t>
      </w:r>
      <w:r w:rsidR="008E22DB">
        <w:rPr>
          <w:rFonts w:eastAsiaTheme="minorEastAsia"/>
          <w:sz w:val="24"/>
          <w:szCs w:val="24"/>
        </w:rPr>
        <w:t>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5103"/>
        <w:rPr>
          <w:rFonts w:eastAsiaTheme="minorEastAsia"/>
        </w:rPr>
      </w:pP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</w:rPr>
        <w:t>Графическ</w:t>
      </w:r>
      <w:r w:rsidR="00651940">
        <w:rPr>
          <w:b/>
        </w:rPr>
        <w:t>ое изображение схемы</w:t>
      </w:r>
      <w:r w:rsidRPr="00CA6A10">
        <w:rPr>
          <w:b/>
        </w:rPr>
        <w:t xml:space="preserve"> </w:t>
      </w:r>
      <w:r w:rsidRPr="00CA6A10">
        <w:rPr>
          <w:b/>
          <w:iCs/>
        </w:rPr>
        <w:t>многомандатного избирательного округа</w:t>
      </w:r>
      <w:r w:rsidRPr="00CA6A10">
        <w:t xml:space="preserve"> </w:t>
      </w:r>
      <w:r w:rsidRPr="00CA6A10">
        <w:rPr>
          <w:b/>
          <w:iCs/>
        </w:rPr>
        <w:t xml:space="preserve">по выборам </w:t>
      </w: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  <w:iCs/>
        </w:rPr>
        <w:t xml:space="preserve">депутатов Собрания депутатов </w:t>
      </w:r>
      <w:r w:rsidR="008472DA" w:rsidRPr="002D6E04">
        <w:rPr>
          <w:b/>
          <w:bCs/>
        </w:rPr>
        <w:t>Дубенцовского</w:t>
      </w:r>
      <w:r w:rsidR="008472DA" w:rsidRPr="008E22DB">
        <w:rPr>
          <w:b/>
          <w:bCs/>
          <w:color w:val="0000FF"/>
        </w:rPr>
        <w:t xml:space="preserve"> </w:t>
      </w:r>
      <w:r w:rsidRPr="00CA6A10">
        <w:rPr>
          <w:b/>
          <w:iCs/>
        </w:rPr>
        <w:t>сельского поселения</w:t>
      </w:r>
    </w:p>
    <w:p w:rsidR="00B22116" w:rsidRDefault="00B22116" w:rsidP="00B22116">
      <w:pPr>
        <w:rPr>
          <w:b/>
          <w:bCs/>
          <w:iCs/>
          <w:sz w:val="24"/>
          <w:szCs w:val="24"/>
        </w:rPr>
      </w:pPr>
    </w:p>
    <w:p w:rsidR="00DF7696" w:rsidRDefault="00DF7696" w:rsidP="00DF7696">
      <w:pPr>
        <w:spacing w:after="200" w:line="276" w:lineRule="auto"/>
        <w:ind w:firstLine="709"/>
        <w:jc w:val="left"/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400685</wp:posOffset>
            </wp:positionH>
            <wp:positionV relativeFrom="paragraph">
              <wp:posOffset>48260</wp:posOffset>
            </wp:positionV>
            <wp:extent cx="8538210" cy="4122420"/>
            <wp:effectExtent l="19050" t="0" r="0" b="0"/>
            <wp:wrapNone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8199" r="343" b="6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210" cy="412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696" w:rsidRDefault="00DF7696" w:rsidP="00DF7696">
      <w:pPr>
        <w:spacing w:after="200" w:line="276" w:lineRule="auto"/>
        <w:ind w:firstLine="709"/>
        <w:jc w:val="left"/>
        <w:rPr>
          <w:rFonts w:eastAsiaTheme="minorEastAsia"/>
        </w:rPr>
      </w:pPr>
    </w:p>
    <w:p w:rsidR="00DF7696" w:rsidRDefault="00DF7696" w:rsidP="00DF7696">
      <w:pPr>
        <w:spacing w:after="200" w:line="276" w:lineRule="auto"/>
        <w:ind w:firstLine="709"/>
        <w:jc w:val="left"/>
        <w:rPr>
          <w:rFonts w:eastAsiaTheme="minorEastAsia"/>
        </w:rPr>
      </w:pPr>
    </w:p>
    <w:p w:rsidR="00B22116" w:rsidRDefault="00B22116" w:rsidP="00DF7696">
      <w:pPr>
        <w:spacing w:after="200" w:line="276" w:lineRule="auto"/>
        <w:ind w:firstLine="709"/>
        <w:jc w:val="left"/>
        <w:rPr>
          <w:rFonts w:eastAsiaTheme="minorEastAsia"/>
        </w:rPr>
      </w:pPr>
    </w:p>
    <w:p w:rsidR="00DF7696" w:rsidRDefault="00DF7696" w:rsidP="00DF7696">
      <w:pPr>
        <w:spacing w:before="240" w:line="276" w:lineRule="auto"/>
        <w:ind w:firstLine="709"/>
        <w:jc w:val="left"/>
        <w:rPr>
          <w:rFonts w:eastAsiaTheme="minorEastAsia"/>
        </w:rPr>
      </w:pPr>
    </w:p>
    <w:p w:rsidR="00DF7696" w:rsidRPr="00DF7696" w:rsidRDefault="00DF7696" w:rsidP="00DF7696">
      <w:pPr>
        <w:tabs>
          <w:tab w:val="left" w:pos="8931"/>
        </w:tabs>
        <w:spacing w:after="200" w:line="276" w:lineRule="auto"/>
        <w:ind w:firstLine="709"/>
        <w:jc w:val="left"/>
        <w:rPr>
          <w:rFonts w:ascii="Verdana" w:eastAsiaTheme="minorEastAsia" w:hAnsi="Verdana"/>
          <w:sz w:val="12"/>
          <w:szCs w:val="12"/>
        </w:rPr>
      </w:pPr>
      <w:r>
        <w:rPr>
          <w:rFonts w:eastAsiaTheme="minorEastAsia"/>
        </w:rPr>
        <w:tab/>
      </w:r>
      <w:r>
        <w:rPr>
          <w:rFonts w:ascii="Verdana" w:eastAsiaTheme="minorEastAsia" w:hAnsi="Verdana"/>
          <w:sz w:val="12"/>
          <w:szCs w:val="12"/>
        </w:rPr>
        <w:t>Морозов</w:t>
      </w:r>
    </w:p>
    <w:sectPr w:rsidR="00DF7696" w:rsidRPr="00DF7696" w:rsidSect="00380C24">
      <w:headerReference w:type="default" r:id="rId11"/>
      <w:headerReference w:type="first" r:id="rId12"/>
      <w:pgSz w:w="16838" w:h="11906" w:orient="landscape"/>
      <w:pgMar w:top="1418" w:right="851" w:bottom="1134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2A8" w:rsidRDefault="00BC22A8" w:rsidP="00C23CD7">
      <w:r>
        <w:separator/>
      </w:r>
    </w:p>
  </w:endnote>
  <w:endnote w:type="continuationSeparator" w:id="1">
    <w:p w:rsidR="00BC22A8" w:rsidRDefault="00BC22A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2A8" w:rsidRDefault="00BC22A8" w:rsidP="00C23CD7">
      <w:r>
        <w:separator/>
      </w:r>
    </w:p>
  </w:footnote>
  <w:footnote w:type="continuationSeparator" w:id="1">
    <w:p w:rsidR="00BC22A8" w:rsidRDefault="00BC22A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82795"/>
      <w:docPartObj>
        <w:docPartGallery w:val="Page Numbers (Top of Page)"/>
        <w:docPartUnique/>
      </w:docPartObj>
    </w:sdtPr>
    <w:sdtContent>
      <w:p w:rsidR="00077EE8" w:rsidRDefault="009A2D7B">
        <w:pPr>
          <w:pStyle w:val="a6"/>
        </w:pPr>
        <w:r>
          <w:fldChar w:fldCharType="begin"/>
        </w:r>
        <w:r w:rsidR="006D78FE">
          <w:instrText xml:space="preserve"> PAGE   \* MERGEFORMAT </w:instrText>
        </w:r>
        <w:r>
          <w:fldChar w:fldCharType="separate"/>
        </w:r>
        <w:r w:rsidR="00EB38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AB0" w:rsidRDefault="00651940">
    <w:pPr>
      <w:pStyle w:val="a6"/>
    </w:pPr>
    <w:r>
      <w:t>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940" w:rsidRDefault="00651940">
    <w:pPr>
      <w:pStyle w:val="a6"/>
    </w:pPr>
    <w: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44B7"/>
    <w:rsid w:val="000558D1"/>
    <w:rsid w:val="00063AEF"/>
    <w:rsid w:val="00065E86"/>
    <w:rsid w:val="00076734"/>
    <w:rsid w:val="00077EE8"/>
    <w:rsid w:val="00086845"/>
    <w:rsid w:val="00095440"/>
    <w:rsid w:val="000A2151"/>
    <w:rsid w:val="000A2DEC"/>
    <w:rsid w:val="000B03D4"/>
    <w:rsid w:val="000C1C94"/>
    <w:rsid w:val="000D656B"/>
    <w:rsid w:val="000E4B04"/>
    <w:rsid w:val="000F6ADE"/>
    <w:rsid w:val="000F7883"/>
    <w:rsid w:val="00101154"/>
    <w:rsid w:val="001036FA"/>
    <w:rsid w:val="0012251D"/>
    <w:rsid w:val="001229A7"/>
    <w:rsid w:val="001264C6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C1FF2"/>
    <w:rsid w:val="001C20F3"/>
    <w:rsid w:val="001C2C7E"/>
    <w:rsid w:val="001C3577"/>
    <w:rsid w:val="001C7D35"/>
    <w:rsid w:val="001D0BF1"/>
    <w:rsid w:val="001D6F89"/>
    <w:rsid w:val="001D769B"/>
    <w:rsid w:val="001E2750"/>
    <w:rsid w:val="001E6C82"/>
    <w:rsid w:val="001F1FEF"/>
    <w:rsid w:val="001F63CE"/>
    <w:rsid w:val="002012A4"/>
    <w:rsid w:val="00210338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701D"/>
    <w:rsid w:val="00257FF7"/>
    <w:rsid w:val="002613DB"/>
    <w:rsid w:val="00264C46"/>
    <w:rsid w:val="00267C6E"/>
    <w:rsid w:val="00276B05"/>
    <w:rsid w:val="002773EF"/>
    <w:rsid w:val="00284D06"/>
    <w:rsid w:val="00291E6A"/>
    <w:rsid w:val="00292FAB"/>
    <w:rsid w:val="002A04B9"/>
    <w:rsid w:val="002A517F"/>
    <w:rsid w:val="002A799A"/>
    <w:rsid w:val="002B28A7"/>
    <w:rsid w:val="002B7881"/>
    <w:rsid w:val="002C65BA"/>
    <w:rsid w:val="002C6B20"/>
    <w:rsid w:val="002D0AA9"/>
    <w:rsid w:val="002D1838"/>
    <w:rsid w:val="002D3450"/>
    <w:rsid w:val="002D6E04"/>
    <w:rsid w:val="002D7155"/>
    <w:rsid w:val="002E1AB0"/>
    <w:rsid w:val="002E243E"/>
    <w:rsid w:val="002E7DF7"/>
    <w:rsid w:val="002F309C"/>
    <w:rsid w:val="0030132D"/>
    <w:rsid w:val="00307ADF"/>
    <w:rsid w:val="00321482"/>
    <w:rsid w:val="003226FF"/>
    <w:rsid w:val="00325619"/>
    <w:rsid w:val="00335E3C"/>
    <w:rsid w:val="0033648F"/>
    <w:rsid w:val="0034056C"/>
    <w:rsid w:val="00341B04"/>
    <w:rsid w:val="00347565"/>
    <w:rsid w:val="00355DEC"/>
    <w:rsid w:val="0036096E"/>
    <w:rsid w:val="0036370F"/>
    <w:rsid w:val="00380C24"/>
    <w:rsid w:val="00384CA6"/>
    <w:rsid w:val="003A004C"/>
    <w:rsid w:val="003A10B8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33F5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C5EE9"/>
    <w:rsid w:val="004C6DEB"/>
    <w:rsid w:val="004F1516"/>
    <w:rsid w:val="004F44D7"/>
    <w:rsid w:val="00505113"/>
    <w:rsid w:val="0050559C"/>
    <w:rsid w:val="00505689"/>
    <w:rsid w:val="00521456"/>
    <w:rsid w:val="00521E1E"/>
    <w:rsid w:val="0052347F"/>
    <w:rsid w:val="00527FCA"/>
    <w:rsid w:val="0055501B"/>
    <w:rsid w:val="0056142B"/>
    <w:rsid w:val="005A08D6"/>
    <w:rsid w:val="005A4BA3"/>
    <w:rsid w:val="005C4617"/>
    <w:rsid w:val="005E149E"/>
    <w:rsid w:val="005E2876"/>
    <w:rsid w:val="005E3AC0"/>
    <w:rsid w:val="005E4E4B"/>
    <w:rsid w:val="005F19E6"/>
    <w:rsid w:val="0061316D"/>
    <w:rsid w:val="00615FFF"/>
    <w:rsid w:val="00627C83"/>
    <w:rsid w:val="006407BA"/>
    <w:rsid w:val="00651940"/>
    <w:rsid w:val="006520F9"/>
    <w:rsid w:val="00652970"/>
    <w:rsid w:val="0065515F"/>
    <w:rsid w:val="00657808"/>
    <w:rsid w:val="006640C5"/>
    <w:rsid w:val="00682BC7"/>
    <w:rsid w:val="00691111"/>
    <w:rsid w:val="00696471"/>
    <w:rsid w:val="006A10A7"/>
    <w:rsid w:val="006C2A94"/>
    <w:rsid w:val="006D206A"/>
    <w:rsid w:val="006D2B18"/>
    <w:rsid w:val="006D70FF"/>
    <w:rsid w:val="006D78FE"/>
    <w:rsid w:val="006E2A20"/>
    <w:rsid w:val="006E6867"/>
    <w:rsid w:val="006E7903"/>
    <w:rsid w:val="00722168"/>
    <w:rsid w:val="007242EC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6A2F"/>
    <w:rsid w:val="00780B11"/>
    <w:rsid w:val="00780E29"/>
    <w:rsid w:val="00782FE3"/>
    <w:rsid w:val="007901E0"/>
    <w:rsid w:val="00790333"/>
    <w:rsid w:val="00790E9E"/>
    <w:rsid w:val="007954CB"/>
    <w:rsid w:val="007A181A"/>
    <w:rsid w:val="007A74C5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472DA"/>
    <w:rsid w:val="00871758"/>
    <w:rsid w:val="00881268"/>
    <w:rsid w:val="00883185"/>
    <w:rsid w:val="00890114"/>
    <w:rsid w:val="008944FB"/>
    <w:rsid w:val="008A1398"/>
    <w:rsid w:val="008C46EC"/>
    <w:rsid w:val="008C4899"/>
    <w:rsid w:val="008E0C45"/>
    <w:rsid w:val="008E22DB"/>
    <w:rsid w:val="008E2BC7"/>
    <w:rsid w:val="008E40F7"/>
    <w:rsid w:val="00914A49"/>
    <w:rsid w:val="0093025B"/>
    <w:rsid w:val="00942880"/>
    <w:rsid w:val="0094574C"/>
    <w:rsid w:val="00954953"/>
    <w:rsid w:val="00954A44"/>
    <w:rsid w:val="009563D9"/>
    <w:rsid w:val="00956DD2"/>
    <w:rsid w:val="00965AA5"/>
    <w:rsid w:val="009743D3"/>
    <w:rsid w:val="00997F28"/>
    <w:rsid w:val="009A2D7B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1748"/>
    <w:rsid w:val="00A13B62"/>
    <w:rsid w:val="00A30307"/>
    <w:rsid w:val="00A318F6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90D93"/>
    <w:rsid w:val="00A94EC3"/>
    <w:rsid w:val="00AA14F3"/>
    <w:rsid w:val="00AA1F0C"/>
    <w:rsid w:val="00AB38BA"/>
    <w:rsid w:val="00AC1D7B"/>
    <w:rsid w:val="00AC35DE"/>
    <w:rsid w:val="00AD2DC8"/>
    <w:rsid w:val="00AD43F4"/>
    <w:rsid w:val="00AE17BB"/>
    <w:rsid w:val="00B1078B"/>
    <w:rsid w:val="00B14E21"/>
    <w:rsid w:val="00B22116"/>
    <w:rsid w:val="00B228F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2C6A"/>
    <w:rsid w:val="00B9148B"/>
    <w:rsid w:val="00B92E6A"/>
    <w:rsid w:val="00BA4815"/>
    <w:rsid w:val="00BA56A4"/>
    <w:rsid w:val="00BA5CB4"/>
    <w:rsid w:val="00BB0822"/>
    <w:rsid w:val="00BB1681"/>
    <w:rsid w:val="00BB5155"/>
    <w:rsid w:val="00BB7B09"/>
    <w:rsid w:val="00BC06B2"/>
    <w:rsid w:val="00BC22A8"/>
    <w:rsid w:val="00BC2E72"/>
    <w:rsid w:val="00BD6A8B"/>
    <w:rsid w:val="00BD7479"/>
    <w:rsid w:val="00BE623F"/>
    <w:rsid w:val="00BF12E7"/>
    <w:rsid w:val="00BF421E"/>
    <w:rsid w:val="00C000AA"/>
    <w:rsid w:val="00C0096B"/>
    <w:rsid w:val="00C1428E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B0F57"/>
    <w:rsid w:val="00CC0830"/>
    <w:rsid w:val="00CE0C5F"/>
    <w:rsid w:val="00CE2FB0"/>
    <w:rsid w:val="00CF1DDB"/>
    <w:rsid w:val="00D15591"/>
    <w:rsid w:val="00D17C66"/>
    <w:rsid w:val="00D23D43"/>
    <w:rsid w:val="00D34A21"/>
    <w:rsid w:val="00D406BB"/>
    <w:rsid w:val="00D4269D"/>
    <w:rsid w:val="00D5780D"/>
    <w:rsid w:val="00D63C54"/>
    <w:rsid w:val="00D7220D"/>
    <w:rsid w:val="00D73471"/>
    <w:rsid w:val="00D75DFB"/>
    <w:rsid w:val="00D81946"/>
    <w:rsid w:val="00D828C6"/>
    <w:rsid w:val="00D843BD"/>
    <w:rsid w:val="00DC3F8D"/>
    <w:rsid w:val="00DC7A8E"/>
    <w:rsid w:val="00DD14E2"/>
    <w:rsid w:val="00DE0778"/>
    <w:rsid w:val="00DE153F"/>
    <w:rsid w:val="00DE2EB0"/>
    <w:rsid w:val="00DE4749"/>
    <w:rsid w:val="00DE4D8E"/>
    <w:rsid w:val="00DF1459"/>
    <w:rsid w:val="00DF7696"/>
    <w:rsid w:val="00E108A4"/>
    <w:rsid w:val="00E1626D"/>
    <w:rsid w:val="00E26B6E"/>
    <w:rsid w:val="00E41D65"/>
    <w:rsid w:val="00E43476"/>
    <w:rsid w:val="00E4704D"/>
    <w:rsid w:val="00E541B9"/>
    <w:rsid w:val="00E578DC"/>
    <w:rsid w:val="00E631FC"/>
    <w:rsid w:val="00E67A3C"/>
    <w:rsid w:val="00E84BA5"/>
    <w:rsid w:val="00E976C7"/>
    <w:rsid w:val="00EA0920"/>
    <w:rsid w:val="00EA1503"/>
    <w:rsid w:val="00EA3315"/>
    <w:rsid w:val="00EA5B43"/>
    <w:rsid w:val="00EA68C9"/>
    <w:rsid w:val="00EB38F9"/>
    <w:rsid w:val="00EC0055"/>
    <w:rsid w:val="00EC0390"/>
    <w:rsid w:val="00ED44F4"/>
    <w:rsid w:val="00ED4870"/>
    <w:rsid w:val="00ED7849"/>
    <w:rsid w:val="00EE1829"/>
    <w:rsid w:val="00EE474C"/>
    <w:rsid w:val="00EE6D90"/>
    <w:rsid w:val="00EF2E31"/>
    <w:rsid w:val="00F04194"/>
    <w:rsid w:val="00F06C67"/>
    <w:rsid w:val="00F1710D"/>
    <w:rsid w:val="00F46C8A"/>
    <w:rsid w:val="00F47ECA"/>
    <w:rsid w:val="00F56C26"/>
    <w:rsid w:val="00F61B5E"/>
    <w:rsid w:val="00F64CDE"/>
    <w:rsid w:val="00F742BE"/>
    <w:rsid w:val="00F9076C"/>
    <w:rsid w:val="00F9154E"/>
    <w:rsid w:val="00FA2169"/>
    <w:rsid w:val="00FC1819"/>
    <w:rsid w:val="00FC1E83"/>
    <w:rsid w:val="00FC2FD7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F9A23-D792-41EA-A362-48C2E755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12</cp:revision>
  <cp:lastPrinted>2025-12-29T12:35:00Z</cp:lastPrinted>
  <dcterms:created xsi:type="dcterms:W3CDTF">2025-12-23T06:19:00Z</dcterms:created>
  <dcterms:modified xsi:type="dcterms:W3CDTF">2025-12-29T12:35:00Z</dcterms:modified>
</cp:coreProperties>
</file>