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82CA46F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107606">
        <w:rPr>
          <w:szCs w:val="28"/>
        </w:rPr>
        <w:t>4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737BBE5A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107606">
        <w:rPr>
          <w:b/>
          <w:bCs/>
          <w:szCs w:val="28"/>
        </w:rPr>
        <w:t>485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291240FE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107606">
        <w:rPr>
          <w:rFonts w:ascii="Times New Roman" w:hAnsi="Times New Roman" w:cs="Times New Roman"/>
          <w:sz w:val="28"/>
          <w:szCs w:val="28"/>
        </w:rPr>
        <w:t>485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2774AB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D42383" w:rsidRPr="00107606" w14:paraId="1BB87074" w14:textId="77777777" w:rsidTr="00D42383">
        <w:trPr>
          <w:trHeight w:val="251"/>
        </w:trPr>
        <w:tc>
          <w:tcPr>
            <w:tcW w:w="680" w:type="dxa"/>
          </w:tcPr>
          <w:p w14:paraId="3AFB26FE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5013A947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D51F2D2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107606">
              <w:rPr>
                <w:szCs w:val="28"/>
              </w:rPr>
              <w:t>состав  избирательной</w:t>
            </w:r>
            <w:proofErr w:type="gramEnd"/>
            <w:r w:rsidRPr="00107606">
              <w:rPr>
                <w:szCs w:val="28"/>
              </w:rPr>
              <w:t xml:space="preserve"> комиссии</w:t>
            </w:r>
          </w:p>
        </w:tc>
      </w:tr>
      <w:tr w:rsidR="00D42383" w:rsidRPr="00107606" w14:paraId="25756154" w14:textId="77777777" w:rsidTr="00D42383">
        <w:trPr>
          <w:trHeight w:val="251"/>
        </w:trPr>
        <w:tc>
          <w:tcPr>
            <w:tcW w:w="680" w:type="dxa"/>
          </w:tcPr>
          <w:p w14:paraId="0DBEE4A4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6F561A87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55449AA9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3</w:t>
            </w:r>
          </w:p>
        </w:tc>
      </w:tr>
      <w:tr w:rsidR="00D42383" w:rsidRPr="00107606" w14:paraId="046E0FCD" w14:textId="77777777" w:rsidTr="00D42383">
        <w:trPr>
          <w:trHeight w:val="338"/>
        </w:trPr>
        <w:tc>
          <w:tcPr>
            <w:tcW w:w="680" w:type="dxa"/>
          </w:tcPr>
          <w:p w14:paraId="23238D70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25F5C4D3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Григорян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Лариса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608CA2E6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собрание избирателей по месту жительства</w:t>
            </w:r>
          </w:p>
        </w:tc>
      </w:tr>
      <w:tr w:rsidR="00D42383" w:rsidRPr="00107606" w14:paraId="13DEBF96" w14:textId="77777777" w:rsidTr="00D42383">
        <w:trPr>
          <w:trHeight w:val="338"/>
        </w:trPr>
        <w:tc>
          <w:tcPr>
            <w:tcW w:w="680" w:type="dxa"/>
          </w:tcPr>
          <w:p w14:paraId="0D60F01C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5AE82455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Зиновьева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Елена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16C6B9A2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42383" w:rsidRPr="00107606" w14:paraId="341A6233" w14:textId="77777777" w:rsidTr="00D42383">
        <w:trPr>
          <w:trHeight w:val="338"/>
        </w:trPr>
        <w:tc>
          <w:tcPr>
            <w:tcW w:w="680" w:type="dxa"/>
          </w:tcPr>
          <w:p w14:paraId="6368A98B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413D2159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Мамедова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Диляк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Саладиновна</w:t>
            </w:r>
            <w:proofErr w:type="spellEnd"/>
          </w:p>
        </w:tc>
        <w:tc>
          <w:tcPr>
            <w:tcW w:w="4706" w:type="dxa"/>
          </w:tcPr>
          <w:p w14:paraId="613523BA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42383" w:rsidRPr="00107606" w14:paraId="5ACFA377" w14:textId="77777777" w:rsidTr="00D42383">
        <w:trPr>
          <w:trHeight w:val="338"/>
        </w:trPr>
        <w:tc>
          <w:tcPr>
            <w:tcW w:w="680" w:type="dxa"/>
          </w:tcPr>
          <w:p w14:paraId="733603E8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A40E31F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Мамедова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Нурия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Саладиновна</w:t>
            </w:r>
            <w:proofErr w:type="spellEnd"/>
          </w:p>
        </w:tc>
        <w:tc>
          <w:tcPr>
            <w:tcW w:w="4706" w:type="dxa"/>
          </w:tcPr>
          <w:p w14:paraId="2656289B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42383" w:rsidRPr="00107606" w14:paraId="574969DD" w14:textId="77777777" w:rsidTr="00D42383">
        <w:trPr>
          <w:trHeight w:val="338"/>
        </w:trPr>
        <w:tc>
          <w:tcPr>
            <w:tcW w:w="680" w:type="dxa"/>
          </w:tcPr>
          <w:p w14:paraId="6ABEECA9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398A06D5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Московая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Юлия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4706" w:type="dxa"/>
          </w:tcPr>
          <w:p w14:paraId="7F34E162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Собрание депутатов Добровольского сельского поселения</w:t>
            </w:r>
          </w:p>
        </w:tc>
      </w:tr>
      <w:tr w:rsidR="00D42383" w:rsidRPr="00107606" w14:paraId="6BC3A54C" w14:textId="77777777" w:rsidTr="00D42383">
        <w:trPr>
          <w:trHeight w:val="338"/>
        </w:trPr>
        <w:tc>
          <w:tcPr>
            <w:tcW w:w="680" w:type="dxa"/>
          </w:tcPr>
          <w:p w14:paraId="366F2B70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61E22D98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Сагова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Ольга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3CFC0C1E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 xml:space="preserve">Волгодонское местное </w:t>
            </w:r>
            <w:proofErr w:type="gramStart"/>
            <w:r w:rsidRPr="00107606">
              <w:rPr>
                <w:szCs w:val="28"/>
              </w:rPr>
              <w:t>отделение  Всероссийской</w:t>
            </w:r>
            <w:proofErr w:type="gramEnd"/>
            <w:r w:rsidRPr="00107606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D42383" w:rsidRPr="00107606" w14:paraId="38546C4F" w14:textId="77777777" w:rsidTr="00D42383">
        <w:trPr>
          <w:trHeight w:val="338"/>
        </w:trPr>
        <w:tc>
          <w:tcPr>
            <w:tcW w:w="680" w:type="dxa"/>
          </w:tcPr>
          <w:p w14:paraId="4BA956C2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r w:rsidRPr="00107606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3A723DF3" w14:textId="77777777" w:rsidR="00D42383" w:rsidRPr="00107606" w:rsidRDefault="00D42383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7606">
              <w:rPr>
                <w:szCs w:val="28"/>
                <w:lang w:val="en-US"/>
              </w:rPr>
              <w:t>Шевченко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Елена</w:t>
            </w:r>
            <w:proofErr w:type="spellEnd"/>
            <w:r w:rsidRPr="00107606">
              <w:rPr>
                <w:szCs w:val="28"/>
                <w:lang w:val="en-US"/>
              </w:rPr>
              <w:t xml:space="preserve"> </w:t>
            </w:r>
            <w:proofErr w:type="spellStart"/>
            <w:r w:rsidRPr="00107606">
              <w:rPr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4706" w:type="dxa"/>
          </w:tcPr>
          <w:p w14:paraId="4BBF5537" w14:textId="77777777" w:rsidR="00D42383" w:rsidRPr="00107606" w:rsidRDefault="00D42383" w:rsidP="00920C47">
            <w:pPr>
              <w:jc w:val="center"/>
              <w:rPr>
                <w:szCs w:val="28"/>
              </w:rPr>
            </w:pPr>
            <w:r w:rsidRPr="00107606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039B6F51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606">
        <w:rPr>
          <w:rFonts w:ascii="Times New Roman" w:hAnsi="Times New Roman" w:cs="Times New Roman"/>
          <w:sz w:val="28"/>
          <w:szCs w:val="28"/>
        </w:rPr>
        <w:t>485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17E1FA6C" w14:textId="77777777" w:rsidR="00115AF2" w:rsidRDefault="00115AF2" w:rsidP="00115AF2">
      <w:pPr>
        <w:rPr>
          <w:szCs w:val="28"/>
        </w:rPr>
      </w:pPr>
    </w:p>
    <w:p w14:paraId="5350ADD1" w14:textId="77777777" w:rsidR="008020C3" w:rsidRDefault="008020C3" w:rsidP="00115AF2">
      <w:pPr>
        <w:rPr>
          <w:szCs w:val="28"/>
        </w:rPr>
      </w:pP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107606">
      <w:pPr>
        <w:rPr>
          <w:sz w:val="24"/>
        </w:rPr>
      </w:pPr>
    </w:p>
    <w:sectPr w:rsidR="004C02C0" w:rsidSect="00107606">
      <w:headerReference w:type="even" r:id="rId8"/>
      <w:headerReference w:type="default" r:id="rId9"/>
      <w:pgSz w:w="11907" w:h="16840"/>
      <w:pgMar w:top="851" w:right="851" w:bottom="993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8210" w14:textId="77777777" w:rsidR="0020327F" w:rsidRDefault="0020327F">
      <w:r>
        <w:separator/>
      </w:r>
    </w:p>
  </w:endnote>
  <w:endnote w:type="continuationSeparator" w:id="0">
    <w:p w14:paraId="1982B6A8" w14:textId="77777777" w:rsidR="0020327F" w:rsidRDefault="00203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D9A26" w14:textId="77777777" w:rsidR="0020327F" w:rsidRDefault="0020327F">
      <w:r>
        <w:separator/>
      </w:r>
    </w:p>
  </w:footnote>
  <w:footnote w:type="continuationSeparator" w:id="0">
    <w:p w14:paraId="2F560B90" w14:textId="77777777" w:rsidR="0020327F" w:rsidRDefault="00203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80DF3"/>
    <w:rsid w:val="001870B7"/>
    <w:rsid w:val="001A5478"/>
    <w:rsid w:val="001F6277"/>
    <w:rsid w:val="001F74FC"/>
    <w:rsid w:val="0020327F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4238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2023-05-25T12:27:00Z</dcterms:created>
  <dcterms:modified xsi:type="dcterms:W3CDTF">2023-05-25T12:38:00Z</dcterms:modified>
</cp:coreProperties>
</file>