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30AF531B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A10009">
        <w:rPr>
          <w:szCs w:val="28"/>
        </w:rPr>
        <w:t>5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04B3850D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9A67CC">
        <w:rPr>
          <w:b/>
          <w:bCs/>
          <w:szCs w:val="28"/>
        </w:rPr>
        <w:t>506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24EA445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9A67CC">
        <w:rPr>
          <w:rFonts w:ascii="Times New Roman" w:hAnsi="Times New Roman" w:cs="Times New Roman"/>
          <w:sz w:val="28"/>
          <w:szCs w:val="28"/>
        </w:rPr>
        <w:t>506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C5577D">
        <w:rPr>
          <w:rFonts w:ascii="Times New Roman" w:hAnsi="Times New Roman" w:cs="Times New Roman"/>
          <w:sz w:val="28"/>
          <w:szCs w:val="28"/>
        </w:rPr>
        <w:t>11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9A67CC" w:rsidRPr="009A67CC" w14:paraId="1B36AE14" w14:textId="77777777" w:rsidTr="009A67CC">
        <w:trPr>
          <w:trHeight w:val="251"/>
        </w:trPr>
        <w:tc>
          <w:tcPr>
            <w:tcW w:w="709" w:type="dxa"/>
          </w:tcPr>
          <w:p w14:paraId="61C0F481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4270EE33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016F059B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Субъект предложения кандидатуры в состав  избирательной комиссии</w:t>
            </w:r>
          </w:p>
        </w:tc>
      </w:tr>
      <w:tr w:rsidR="009A67CC" w:rsidRPr="009A67CC" w14:paraId="4D85D2C3" w14:textId="77777777" w:rsidTr="009A67CC">
        <w:trPr>
          <w:trHeight w:val="251"/>
        </w:trPr>
        <w:tc>
          <w:tcPr>
            <w:tcW w:w="709" w:type="dxa"/>
          </w:tcPr>
          <w:p w14:paraId="1BC0F389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544B8B93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71365C74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3</w:t>
            </w:r>
          </w:p>
        </w:tc>
      </w:tr>
      <w:tr w:rsidR="009A67CC" w:rsidRPr="009A67CC" w14:paraId="05416FB9" w14:textId="77777777" w:rsidTr="009A67CC">
        <w:trPr>
          <w:trHeight w:val="338"/>
        </w:trPr>
        <w:tc>
          <w:tcPr>
            <w:tcW w:w="709" w:type="dxa"/>
          </w:tcPr>
          <w:p w14:paraId="21F3702A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1322AF43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Андреев Денис Анатольевич</w:t>
            </w:r>
          </w:p>
        </w:tc>
        <w:tc>
          <w:tcPr>
            <w:tcW w:w="4706" w:type="dxa"/>
          </w:tcPr>
          <w:p w14:paraId="34AA5310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A67CC" w:rsidRPr="009A67CC" w14:paraId="2D6C19B0" w14:textId="77777777" w:rsidTr="009A67CC">
        <w:trPr>
          <w:trHeight w:val="338"/>
        </w:trPr>
        <w:tc>
          <w:tcPr>
            <w:tcW w:w="709" w:type="dxa"/>
          </w:tcPr>
          <w:p w14:paraId="3A67B6B1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37D87DC4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Деева Анна Валентиновна</w:t>
            </w:r>
          </w:p>
        </w:tc>
        <w:tc>
          <w:tcPr>
            <w:tcW w:w="4706" w:type="dxa"/>
          </w:tcPr>
          <w:p w14:paraId="075D9D66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A67CC" w:rsidRPr="009A67CC" w14:paraId="57C0D8FD" w14:textId="77777777" w:rsidTr="009A67CC">
        <w:trPr>
          <w:trHeight w:val="338"/>
        </w:trPr>
        <w:tc>
          <w:tcPr>
            <w:tcW w:w="709" w:type="dxa"/>
          </w:tcPr>
          <w:p w14:paraId="2722414B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682F913E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Кайдалова Любовь Васильевна</w:t>
            </w:r>
          </w:p>
        </w:tc>
        <w:tc>
          <w:tcPr>
            <w:tcW w:w="4706" w:type="dxa"/>
          </w:tcPr>
          <w:p w14:paraId="03E3DDCE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собрание избирателей по месту работы - Управление социальной защиты населения Волгодонского района Ростовской области</w:t>
            </w:r>
          </w:p>
        </w:tc>
      </w:tr>
      <w:tr w:rsidR="009A67CC" w:rsidRPr="009A67CC" w14:paraId="218A76A6" w14:textId="77777777" w:rsidTr="009A67CC">
        <w:trPr>
          <w:trHeight w:val="338"/>
        </w:trPr>
        <w:tc>
          <w:tcPr>
            <w:tcW w:w="709" w:type="dxa"/>
          </w:tcPr>
          <w:p w14:paraId="1C5141BF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7453FC13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Кирсанова Елена Владимировна</w:t>
            </w:r>
          </w:p>
        </w:tc>
        <w:tc>
          <w:tcPr>
            <w:tcW w:w="4706" w:type="dxa"/>
          </w:tcPr>
          <w:p w14:paraId="54FA4DE0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9A67CC" w:rsidRPr="009A67CC" w14:paraId="5991355F" w14:textId="77777777" w:rsidTr="009A67CC">
        <w:trPr>
          <w:trHeight w:val="338"/>
        </w:trPr>
        <w:tc>
          <w:tcPr>
            <w:tcW w:w="709" w:type="dxa"/>
          </w:tcPr>
          <w:p w14:paraId="57F683D6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272C982A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Менякина Татьяна Сергеевна</w:t>
            </w:r>
          </w:p>
        </w:tc>
        <w:tc>
          <w:tcPr>
            <w:tcW w:w="4706" w:type="dxa"/>
          </w:tcPr>
          <w:p w14:paraId="74D63A8D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Волгодонское местное отделение  Всероссийской политической Партии "ЕДИНАЯ РОССИЯ"</w:t>
            </w:r>
          </w:p>
        </w:tc>
      </w:tr>
      <w:tr w:rsidR="009A67CC" w:rsidRPr="009A67CC" w14:paraId="3752557C" w14:textId="77777777" w:rsidTr="009A67CC">
        <w:trPr>
          <w:trHeight w:val="338"/>
        </w:trPr>
        <w:tc>
          <w:tcPr>
            <w:tcW w:w="709" w:type="dxa"/>
          </w:tcPr>
          <w:p w14:paraId="32B96AFC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0E4A077D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Пустовая Ольга Александровна</w:t>
            </w:r>
          </w:p>
        </w:tc>
        <w:tc>
          <w:tcPr>
            <w:tcW w:w="4706" w:type="dxa"/>
          </w:tcPr>
          <w:p w14:paraId="490DF3E4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собрание избирателей по месту работы - Государственное бюджетное учреждение социального обслуживания населения Ростовской области "Романовский специальный дом-интернат для престарелых и инвалидов"</w:t>
            </w:r>
          </w:p>
        </w:tc>
      </w:tr>
      <w:tr w:rsidR="009A67CC" w:rsidRPr="009A67CC" w14:paraId="1E2417A5" w14:textId="77777777" w:rsidTr="009A67CC">
        <w:trPr>
          <w:trHeight w:val="338"/>
        </w:trPr>
        <w:tc>
          <w:tcPr>
            <w:tcW w:w="709" w:type="dxa"/>
          </w:tcPr>
          <w:p w14:paraId="6CA63FD9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40EC64D0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Смолевская Наталия Михайловна</w:t>
            </w:r>
          </w:p>
        </w:tc>
        <w:tc>
          <w:tcPr>
            <w:tcW w:w="4706" w:type="dxa"/>
          </w:tcPr>
          <w:p w14:paraId="47E45881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A67CC" w:rsidRPr="009A67CC" w14:paraId="23A13A8F" w14:textId="77777777" w:rsidTr="009A67CC">
        <w:trPr>
          <w:trHeight w:val="338"/>
        </w:trPr>
        <w:tc>
          <w:tcPr>
            <w:tcW w:w="709" w:type="dxa"/>
          </w:tcPr>
          <w:p w14:paraId="69ABD30E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7FCCB02D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Уткина Наталья Юрьевна</w:t>
            </w:r>
          </w:p>
        </w:tc>
        <w:tc>
          <w:tcPr>
            <w:tcW w:w="4706" w:type="dxa"/>
          </w:tcPr>
          <w:p w14:paraId="6A8FA45C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9A67CC" w:rsidRPr="009A67CC" w14:paraId="09B64582" w14:textId="77777777" w:rsidTr="009A67CC">
        <w:trPr>
          <w:trHeight w:val="338"/>
        </w:trPr>
        <w:tc>
          <w:tcPr>
            <w:tcW w:w="709" w:type="dxa"/>
          </w:tcPr>
          <w:p w14:paraId="7B505151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534C9AAB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Хромыченко Мария Николаевна</w:t>
            </w:r>
          </w:p>
        </w:tc>
        <w:tc>
          <w:tcPr>
            <w:tcW w:w="4706" w:type="dxa"/>
          </w:tcPr>
          <w:p w14:paraId="3CD670E8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9A67CC" w:rsidRPr="009A67CC" w14:paraId="28B7CF93" w14:textId="77777777" w:rsidTr="009A67CC">
        <w:trPr>
          <w:trHeight w:val="338"/>
        </w:trPr>
        <w:tc>
          <w:tcPr>
            <w:tcW w:w="709" w:type="dxa"/>
          </w:tcPr>
          <w:p w14:paraId="30953BCF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10</w:t>
            </w:r>
          </w:p>
        </w:tc>
        <w:tc>
          <w:tcPr>
            <w:tcW w:w="4253" w:type="dxa"/>
          </w:tcPr>
          <w:p w14:paraId="682434C9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Черепанова Надежда Валентиновна</w:t>
            </w:r>
          </w:p>
        </w:tc>
        <w:tc>
          <w:tcPr>
            <w:tcW w:w="4706" w:type="dxa"/>
          </w:tcPr>
          <w:p w14:paraId="5009F2E3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9A67CC" w:rsidRPr="009A67CC" w14:paraId="53A7D32B" w14:textId="77777777" w:rsidTr="009A67CC">
        <w:trPr>
          <w:trHeight w:val="338"/>
        </w:trPr>
        <w:tc>
          <w:tcPr>
            <w:tcW w:w="709" w:type="dxa"/>
          </w:tcPr>
          <w:p w14:paraId="2EA2FD77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11</w:t>
            </w:r>
          </w:p>
        </w:tc>
        <w:tc>
          <w:tcPr>
            <w:tcW w:w="4253" w:type="dxa"/>
          </w:tcPr>
          <w:p w14:paraId="3DE28783" w14:textId="77777777" w:rsidR="009A67CC" w:rsidRPr="009A67CC" w:rsidRDefault="009A67CC" w:rsidP="00BB1392">
            <w:pPr>
              <w:jc w:val="center"/>
              <w:rPr>
                <w:szCs w:val="28"/>
                <w:lang w:val="en-US"/>
              </w:rPr>
            </w:pPr>
            <w:r w:rsidRPr="009A67CC">
              <w:rPr>
                <w:szCs w:val="28"/>
                <w:lang w:val="en-US"/>
              </w:rPr>
              <w:t>Шмырин Владимир Викторович</w:t>
            </w:r>
          </w:p>
        </w:tc>
        <w:tc>
          <w:tcPr>
            <w:tcW w:w="4706" w:type="dxa"/>
          </w:tcPr>
          <w:p w14:paraId="367578CB" w14:textId="77777777" w:rsidR="009A67CC" w:rsidRPr="009A67CC" w:rsidRDefault="009A67CC" w:rsidP="00BB1392">
            <w:pPr>
              <w:jc w:val="center"/>
              <w:rPr>
                <w:szCs w:val="28"/>
              </w:rPr>
            </w:pPr>
            <w:r w:rsidRPr="009A67CC">
              <w:rPr>
                <w:szCs w:val="28"/>
              </w:rPr>
              <w:t>собрание избирателей по месту жительства</w:t>
            </w:r>
          </w:p>
        </w:tc>
      </w:tr>
    </w:tbl>
    <w:p w14:paraId="70CF96BB" w14:textId="77777777" w:rsidR="000F6F1D" w:rsidRPr="00A10009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2A3EFB9E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67CC">
        <w:rPr>
          <w:rFonts w:ascii="Times New Roman" w:hAnsi="Times New Roman" w:cs="Times New Roman"/>
          <w:sz w:val="28"/>
          <w:szCs w:val="28"/>
        </w:rPr>
        <w:t>506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lastRenderedPageBreak/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9A67CC">
        <w:trPr>
          <w:trHeight w:val="762"/>
        </w:trPr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DDFAB56" w14:textId="4EBDEB36" w:rsidR="00AA46EF" w:rsidRDefault="00AA46EF" w:rsidP="009A67CC">
            <w:pPr>
              <w:spacing w:line="360" w:lineRule="auto"/>
              <w:jc w:val="both"/>
            </w:pPr>
            <w:r>
              <w:t>О.И. Чебан</w:t>
            </w: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0829657D" w14:textId="1212BB0F" w:rsidR="00AA46EF" w:rsidRDefault="00AA46EF" w:rsidP="00A10009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A10009">
      <w:headerReference w:type="even" r:id="rId8"/>
      <w:headerReference w:type="default" r:id="rId9"/>
      <w:pgSz w:w="11907" w:h="16840"/>
      <w:pgMar w:top="851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B20E8" w14:textId="77777777" w:rsidR="00435FDC" w:rsidRDefault="00435FDC">
      <w:r>
        <w:separator/>
      </w:r>
    </w:p>
  </w:endnote>
  <w:endnote w:type="continuationSeparator" w:id="0">
    <w:p w14:paraId="7DB34BA5" w14:textId="77777777" w:rsidR="00435FDC" w:rsidRDefault="0043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CB251" w14:textId="77777777" w:rsidR="00435FDC" w:rsidRDefault="00435FDC">
      <w:r>
        <w:separator/>
      </w:r>
    </w:p>
  </w:footnote>
  <w:footnote w:type="continuationSeparator" w:id="0">
    <w:p w14:paraId="208849E3" w14:textId="77777777" w:rsidR="00435FDC" w:rsidRDefault="00435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1D6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35FD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53A3E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7CC"/>
    <w:rsid w:val="009A6B83"/>
    <w:rsid w:val="009D1552"/>
    <w:rsid w:val="009D6722"/>
    <w:rsid w:val="009E4638"/>
    <w:rsid w:val="009F09A3"/>
    <w:rsid w:val="009F6A82"/>
    <w:rsid w:val="00A10009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2023-05-26T08:20:00Z</dcterms:created>
  <dcterms:modified xsi:type="dcterms:W3CDTF">2023-05-26T08:23:00Z</dcterms:modified>
</cp:coreProperties>
</file>