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79A7E6C3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1F218C">
        <w:rPr>
          <w:szCs w:val="28"/>
        </w:rPr>
        <w:t>3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09BBE77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1F218C">
        <w:rPr>
          <w:b/>
          <w:bCs/>
          <w:szCs w:val="28"/>
        </w:rPr>
        <w:t>483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5DFFAFF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A82D14">
        <w:rPr>
          <w:szCs w:val="28"/>
        </w:rPr>
        <w:t>2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1F218C">
        <w:rPr>
          <w:szCs w:val="28"/>
        </w:rPr>
        <w:t>483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67AAAA02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F218C">
        <w:rPr>
          <w:rFonts w:ascii="Times New Roman" w:hAnsi="Times New Roman" w:cs="Times New Roman"/>
          <w:sz w:val="28"/>
          <w:szCs w:val="28"/>
        </w:rPr>
        <w:t>483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1F218C">
        <w:rPr>
          <w:rFonts w:ascii="Times New Roman" w:hAnsi="Times New Roman" w:cs="Times New Roman"/>
          <w:sz w:val="28"/>
          <w:szCs w:val="28"/>
        </w:rPr>
        <w:t>Агафонову Галину Константиновну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52335765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F218C">
        <w:rPr>
          <w:rFonts w:ascii="Times New Roman" w:hAnsi="Times New Roman" w:cs="Times New Roman"/>
          <w:sz w:val="28"/>
          <w:szCs w:val="28"/>
        </w:rPr>
        <w:t>483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C6391" w14:textId="77777777" w:rsidR="0087705A" w:rsidRDefault="0087705A">
      <w:r>
        <w:separator/>
      </w:r>
    </w:p>
  </w:endnote>
  <w:endnote w:type="continuationSeparator" w:id="0">
    <w:p w14:paraId="6B9A7C4B" w14:textId="77777777" w:rsidR="0087705A" w:rsidRDefault="0087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F9911" w14:textId="77777777" w:rsidR="0087705A" w:rsidRDefault="0087705A">
      <w:r>
        <w:separator/>
      </w:r>
    </w:p>
  </w:footnote>
  <w:footnote w:type="continuationSeparator" w:id="0">
    <w:p w14:paraId="02F8D779" w14:textId="77777777" w:rsidR="0087705A" w:rsidRDefault="00877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7705A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82D14"/>
    <w:rsid w:val="00A946FE"/>
    <w:rsid w:val="00A97D8C"/>
    <w:rsid w:val="00AA46EF"/>
    <w:rsid w:val="00AB2F25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2023-05-26T08:49:00Z</dcterms:created>
  <dcterms:modified xsi:type="dcterms:W3CDTF">2023-05-26T11:22:00Z</dcterms:modified>
</cp:coreProperties>
</file>