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A53D3">
            <w:pPr>
              <w:ind w:right="-185"/>
              <w:jc w:val="left"/>
            </w:pPr>
            <w:r>
              <w:t>2</w:t>
            </w:r>
            <w:r w:rsidR="007A53D3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8362A5">
            <w:pPr>
              <w:ind w:right="-1"/>
              <w:jc w:val="right"/>
            </w:pPr>
            <w:r w:rsidRPr="0093025B">
              <w:t>№</w:t>
            </w:r>
            <w:r w:rsidR="007A53D3">
              <w:t xml:space="preserve"> 100-6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706206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706206">
        <w:rPr>
          <w:b/>
        </w:rPr>
        <w:t xml:space="preserve">Об </w:t>
      </w:r>
      <w:r w:rsidRPr="00706206">
        <w:rPr>
          <w:b/>
          <w:bCs/>
        </w:rPr>
        <w:t>определении схем</w:t>
      </w:r>
      <w:r w:rsidR="00437C6A" w:rsidRPr="00706206">
        <w:rPr>
          <w:b/>
          <w:bCs/>
        </w:rPr>
        <w:t>ы</w:t>
      </w:r>
      <w:r w:rsidRPr="00706206">
        <w:t xml:space="preserve"> </w:t>
      </w:r>
      <w:r w:rsidRPr="00706206">
        <w:rPr>
          <w:b/>
          <w:bCs/>
        </w:rPr>
        <w:t>многомандатн</w:t>
      </w:r>
      <w:r w:rsidR="00437C6A" w:rsidRPr="00706206">
        <w:rPr>
          <w:b/>
          <w:bCs/>
        </w:rPr>
        <w:t>ых</w:t>
      </w:r>
      <w:r w:rsidRPr="00706206">
        <w:rPr>
          <w:b/>
          <w:bCs/>
        </w:rPr>
        <w:t xml:space="preserve"> избирательн</w:t>
      </w:r>
      <w:r w:rsidR="00437C6A" w:rsidRPr="00706206">
        <w:rPr>
          <w:b/>
          <w:bCs/>
        </w:rPr>
        <w:t>ых</w:t>
      </w:r>
      <w:r w:rsidRPr="00706206">
        <w:rPr>
          <w:b/>
          <w:bCs/>
        </w:rPr>
        <w:t xml:space="preserve"> округ</w:t>
      </w:r>
      <w:r w:rsidR="00437C6A" w:rsidRPr="00706206">
        <w:rPr>
          <w:b/>
          <w:bCs/>
        </w:rPr>
        <w:t>ов</w:t>
      </w:r>
      <w:r w:rsidRPr="00706206">
        <w:rPr>
          <w:b/>
          <w:bCs/>
        </w:rPr>
        <w:t xml:space="preserve"> по выборам депутатов Собрания депутатов Романовского сельского поселения</w:t>
      </w:r>
    </w:p>
    <w:p w:rsidR="00FC6E16" w:rsidRPr="00706206" w:rsidRDefault="00FC6E16" w:rsidP="00FC6E16">
      <w:pPr>
        <w:jc w:val="both"/>
        <w:rPr>
          <w:b/>
          <w:bCs/>
          <w:sz w:val="24"/>
        </w:rPr>
      </w:pPr>
    </w:p>
    <w:p w:rsidR="008362A5" w:rsidRPr="00706206" w:rsidRDefault="008362A5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706206">
        <w:t>В соответствии с пунктом 2 статьи 18 Федерального закона от 12.06.2002 №</w:t>
      </w:r>
      <w:r w:rsidR="00706206" w:rsidRPr="00706206">
        <w:t xml:space="preserve"> </w:t>
      </w:r>
      <w:r w:rsidRPr="00706206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Pr="00706206" w:rsidRDefault="001B0CDA" w:rsidP="008362A5">
      <w:pPr>
        <w:jc w:val="both"/>
      </w:pPr>
    </w:p>
    <w:p w:rsidR="00883185" w:rsidRPr="00706206" w:rsidRDefault="001B0CDA" w:rsidP="00033569">
      <w:r w:rsidRPr="00706206">
        <w:t xml:space="preserve">Территориальная избирательная комиссия </w:t>
      </w:r>
      <w:r w:rsidR="00BB1681" w:rsidRPr="00706206">
        <w:t>Волгодонского</w:t>
      </w:r>
      <w:r w:rsidRPr="00706206">
        <w:t xml:space="preserve"> района </w:t>
      </w:r>
    </w:p>
    <w:p w:rsidR="009C375A" w:rsidRPr="00706206" w:rsidRDefault="001B0CDA" w:rsidP="00033569">
      <w:r w:rsidRPr="00706206">
        <w:t xml:space="preserve">Ростовской области </w:t>
      </w:r>
      <w:r w:rsidR="007F54BB" w:rsidRPr="00706206">
        <w:t>ПОСТАНОВЛЯЕТ</w:t>
      </w:r>
      <w:r w:rsidR="009C375A" w:rsidRPr="00706206">
        <w:t>:</w:t>
      </w:r>
    </w:p>
    <w:p w:rsidR="002502F4" w:rsidRPr="00706206" w:rsidRDefault="002502F4" w:rsidP="002502F4"/>
    <w:p w:rsidR="008362A5" w:rsidRPr="00706206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706206">
        <w:rPr>
          <w:bCs/>
        </w:rPr>
        <w:t>О</w:t>
      </w:r>
      <w:r w:rsidRPr="00706206">
        <w:t>пределить схем</w:t>
      </w:r>
      <w:r w:rsidR="00437C6A" w:rsidRPr="00706206">
        <w:t>у</w:t>
      </w:r>
      <w:r w:rsidRPr="00706206">
        <w:t xml:space="preserve"> </w:t>
      </w:r>
      <w:r w:rsidRPr="00706206">
        <w:rPr>
          <w:bCs/>
          <w:szCs w:val="24"/>
        </w:rPr>
        <w:t>многомандатн</w:t>
      </w:r>
      <w:r w:rsidR="00437C6A" w:rsidRPr="00706206">
        <w:rPr>
          <w:bCs/>
          <w:szCs w:val="24"/>
        </w:rPr>
        <w:t>ых</w:t>
      </w:r>
      <w:r w:rsidRPr="00706206">
        <w:t xml:space="preserve"> избирательн</w:t>
      </w:r>
      <w:r w:rsidR="00437C6A" w:rsidRPr="00706206">
        <w:t>ых</w:t>
      </w:r>
      <w:r w:rsidRPr="00706206">
        <w:t xml:space="preserve"> округ</w:t>
      </w:r>
      <w:r w:rsidR="00437C6A" w:rsidRPr="00706206">
        <w:t>ов</w:t>
      </w:r>
      <w:r w:rsidRPr="00706206">
        <w:t xml:space="preserve"> по выборам депутатов Собрания депутатов </w:t>
      </w:r>
      <w:r w:rsidRPr="00706206">
        <w:rPr>
          <w:bCs/>
          <w:szCs w:val="24"/>
        </w:rPr>
        <w:t>Романовского</w:t>
      </w:r>
      <w:r w:rsidRPr="00706206">
        <w:t xml:space="preserve"> сельского поселения согласно приложению № 1 к настоящему постановлению</w:t>
      </w:r>
      <w:r w:rsidRPr="00706206">
        <w:rPr>
          <w:bCs/>
        </w:rPr>
        <w:t xml:space="preserve">. </w:t>
      </w:r>
    </w:p>
    <w:p w:rsidR="008362A5" w:rsidRPr="00706206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706206">
        <w:t>Определить графическое изображение схем</w:t>
      </w:r>
      <w:r w:rsidR="00CF1DDB" w:rsidRPr="00706206">
        <w:t>ы</w:t>
      </w:r>
      <w:r w:rsidRPr="00706206">
        <w:t xml:space="preserve"> </w:t>
      </w:r>
      <w:r w:rsidRPr="00706206">
        <w:rPr>
          <w:bCs/>
          <w:szCs w:val="24"/>
        </w:rPr>
        <w:t>многомандатн</w:t>
      </w:r>
      <w:r w:rsidR="00437C6A" w:rsidRPr="00706206">
        <w:rPr>
          <w:bCs/>
          <w:szCs w:val="24"/>
        </w:rPr>
        <w:t>ых</w:t>
      </w:r>
      <w:r w:rsidRPr="00706206">
        <w:t xml:space="preserve"> избирательн</w:t>
      </w:r>
      <w:r w:rsidR="00437C6A" w:rsidRPr="00706206">
        <w:t>ых</w:t>
      </w:r>
      <w:r w:rsidRPr="00706206">
        <w:t xml:space="preserve"> округ</w:t>
      </w:r>
      <w:r w:rsidR="00437C6A" w:rsidRPr="00706206">
        <w:t>ов</w:t>
      </w:r>
      <w:r w:rsidRPr="00706206">
        <w:t xml:space="preserve"> по выборам депутатов Собрания депутатов </w:t>
      </w:r>
      <w:r w:rsidRPr="00706206">
        <w:rPr>
          <w:bCs/>
          <w:szCs w:val="24"/>
        </w:rPr>
        <w:t>Романовского</w:t>
      </w:r>
      <w:r w:rsidRPr="00706206">
        <w:t xml:space="preserve"> сельского поселения согласно приложению № 2 к настоящему постановлению.</w:t>
      </w:r>
    </w:p>
    <w:p w:rsidR="008362A5" w:rsidRPr="00706206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706206"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Pr="00706206">
        <w:rPr>
          <w:bCs/>
          <w:szCs w:val="24"/>
        </w:rPr>
        <w:t>2</w:t>
      </w:r>
      <w:r w:rsidR="00437C6A" w:rsidRPr="00706206">
        <w:rPr>
          <w:bCs/>
          <w:szCs w:val="24"/>
        </w:rPr>
        <w:t>4</w:t>
      </w:r>
      <w:r w:rsidRPr="00706206">
        <w:rPr>
          <w:bCs/>
          <w:szCs w:val="24"/>
        </w:rPr>
        <w:t>.11.2015</w:t>
      </w:r>
      <w:r w:rsidRPr="00706206">
        <w:t xml:space="preserve"> № </w:t>
      </w:r>
      <w:r w:rsidR="00437C6A" w:rsidRPr="00706206">
        <w:t>177-6</w:t>
      </w:r>
      <w:r w:rsidRPr="00706206">
        <w:rPr>
          <w:bCs/>
          <w:szCs w:val="24"/>
        </w:rPr>
        <w:t xml:space="preserve"> </w:t>
      </w:r>
      <w:r w:rsidRPr="00706206">
        <w:t>«</w:t>
      </w:r>
      <w:r w:rsidR="00437C6A" w:rsidRPr="00706206">
        <w:t>Об определении схемы избирательных округов для проведения выборов депутатов Собрания депутатов Романовского сельского поселения Волгодонского района Ростовской области</w:t>
      </w:r>
      <w:r w:rsidRPr="00706206">
        <w:t>».</w:t>
      </w:r>
    </w:p>
    <w:p w:rsidR="008362A5" w:rsidRPr="00706206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706206">
        <w:t xml:space="preserve">Направить настоящее постановление в Собрание депутатов </w:t>
      </w:r>
      <w:r w:rsidR="00437C6A" w:rsidRPr="00706206">
        <w:rPr>
          <w:bCs/>
          <w:szCs w:val="24"/>
        </w:rPr>
        <w:t>Романовского</w:t>
      </w:r>
      <w:r w:rsidRPr="00706206">
        <w:t xml:space="preserve"> сельского поселения</w:t>
      </w:r>
      <w:r w:rsidRPr="00706206">
        <w:rPr>
          <w:bCs/>
        </w:rPr>
        <w:t>.</w:t>
      </w:r>
    </w:p>
    <w:p w:rsidR="007A53D3" w:rsidRDefault="007A53D3" w:rsidP="007A53D3">
      <w:pPr>
        <w:spacing w:line="360" w:lineRule="auto"/>
        <w:ind w:firstLine="851"/>
        <w:jc w:val="both"/>
      </w:pPr>
      <w:r>
        <w:lastRenderedPageBreak/>
        <w:t>5. Разместить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7A53D3" w:rsidRDefault="007A53D3" w:rsidP="007A53D3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6. </w:t>
      </w: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Волгодонского района Ростовской области Серебрякову К.А.</w:t>
      </w:r>
    </w:p>
    <w:p w:rsidR="001D0BF1" w:rsidRDefault="001D0BF1" w:rsidP="008362A5">
      <w:pPr>
        <w:pStyle w:val="ab"/>
        <w:ind w:firstLine="851"/>
        <w:rPr>
          <w:sz w:val="28"/>
          <w:szCs w:val="28"/>
        </w:rPr>
      </w:pP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AA16FC">
      <w:pPr>
        <w:spacing w:after="200" w:line="276" w:lineRule="auto"/>
        <w:jc w:val="left"/>
        <w:sectPr w:rsidR="00437C6A" w:rsidSect="00AA16FC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7A53D3" w:rsidRDefault="00437C6A" w:rsidP="007A53D3">
      <w:pPr>
        <w:ind w:left="9923"/>
      </w:pPr>
      <w:r w:rsidRPr="002502F4">
        <w:lastRenderedPageBreak/>
        <w:t xml:space="preserve">Приложение </w:t>
      </w:r>
      <w:r>
        <w:t>№ 1</w:t>
      </w:r>
    </w:p>
    <w:p w:rsidR="00437C6A" w:rsidRDefault="00437C6A" w:rsidP="007A53D3">
      <w:pPr>
        <w:ind w:left="9923"/>
      </w:pPr>
      <w:r w:rsidRPr="002502F4">
        <w:t>к постановлению</w:t>
      </w:r>
    </w:p>
    <w:p w:rsidR="00437C6A" w:rsidRPr="002502F4" w:rsidRDefault="00437C6A" w:rsidP="007A53D3">
      <w:pPr>
        <w:pStyle w:val="ConsPlusNormal"/>
        <w:ind w:left="9923" w:right="-234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Волгодонского района Ростовской области</w:t>
      </w:r>
    </w:p>
    <w:p w:rsidR="00437C6A" w:rsidRPr="002502F4" w:rsidRDefault="00437C6A" w:rsidP="007A53D3">
      <w:pPr>
        <w:pStyle w:val="ConsPlusNormal"/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7A53D3">
        <w:rPr>
          <w:sz w:val="28"/>
          <w:szCs w:val="28"/>
        </w:rPr>
        <w:t>5</w:t>
      </w:r>
      <w:r>
        <w:rPr>
          <w:sz w:val="28"/>
          <w:szCs w:val="28"/>
        </w:rPr>
        <w:t xml:space="preserve"> декабря 2025 года № </w:t>
      </w:r>
      <w:r w:rsidR="007A53D3">
        <w:rPr>
          <w:sz w:val="28"/>
          <w:szCs w:val="28"/>
        </w:rPr>
        <w:t>10</w:t>
      </w:r>
      <w:r>
        <w:rPr>
          <w:sz w:val="28"/>
          <w:szCs w:val="28"/>
        </w:rPr>
        <w:t>0-</w:t>
      </w:r>
      <w:r w:rsidR="007A53D3">
        <w:rPr>
          <w:sz w:val="28"/>
          <w:szCs w:val="28"/>
        </w:rPr>
        <w:t>6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>
        <w:rPr>
          <w:b/>
        </w:rPr>
        <w:t>ых</w:t>
      </w:r>
      <w:r w:rsidRPr="002D7154">
        <w:rPr>
          <w:b/>
        </w:rPr>
        <w:t xml:space="preserve"> избирательн</w:t>
      </w:r>
      <w:r w:rsidR="00CF1DDB">
        <w:rPr>
          <w:b/>
        </w:rPr>
        <w:t>ых</w:t>
      </w:r>
      <w:r w:rsidRPr="002D7154">
        <w:rPr>
          <w:b/>
        </w:rPr>
        <w:t xml:space="preserve"> округ</w:t>
      </w:r>
      <w:r>
        <w:rPr>
          <w:b/>
        </w:rPr>
        <w:t>ов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Pr="00706206">
        <w:rPr>
          <w:b/>
          <w:bCs/>
        </w:rPr>
        <w:t>Романовского</w:t>
      </w:r>
      <w:r w:rsidRPr="002D7154">
        <w:rPr>
          <w:b/>
        </w:rPr>
        <w:t xml:space="preserve"> 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2408"/>
        <w:gridCol w:w="2125"/>
        <w:gridCol w:w="1988"/>
        <w:gridCol w:w="7087"/>
      </w:tblGrid>
      <w:tr w:rsidR="00E35A44" w:rsidRPr="00D07795" w:rsidTr="00B7363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437C6A" w:rsidP="00552386">
            <w:pPr>
              <w:rPr>
                <w:sz w:val="20"/>
              </w:rPr>
            </w:pPr>
            <w:r w:rsidRPr="000E10B3">
              <w:rPr>
                <w:sz w:val="16"/>
                <w:szCs w:val="16"/>
              </w:rPr>
              <w:tab/>
            </w:r>
            <w:r w:rsidR="00E35A44" w:rsidRPr="00064899">
              <w:rPr>
                <w:sz w:val="20"/>
              </w:rPr>
              <w:t xml:space="preserve">№ </w:t>
            </w:r>
          </w:p>
          <w:p w:rsidR="00E35A44" w:rsidRPr="00064899" w:rsidRDefault="00E35A44" w:rsidP="00552386">
            <w:pPr>
              <w:rPr>
                <w:sz w:val="20"/>
              </w:rPr>
            </w:pPr>
            <w:r w:rsidRPr="00064899">
              <w:rPr>
                <w:sz w:val="20"/>
              </w:rPr>
              <w:t>многомандатного избирательного</w:t>
            </w:r>
          </w:p>
          <w:p w:rsidR="00E35A44" w:rsidRPr="00064899" w:rsidRDefault="00E35A44" w:rsidP="00552386">
            <w:pPr>
              <w:rPr>
                <w:sz w:val="20"/>
                <w:lang w:eastAsia="en-US"/>
              </w:rPr>
            </w:pPr>
            <w:r w:rsidRPr="00064899">
              <w:rPr>
                <w:sz w:val="20"/>
              </w:rPr>
              <w:t>округа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552386">
            <w:pPr>
              <w:rPr>
                <w:sz w:val="20"/>
                <w:lang w:eastAsia="en-US"/>
              </w:rPr>
            </w:pPr>
            <w:r w:rsidRPr="00064899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44" w:rsidRPr="00064899" w:rsidRDefault="00E35A44" w:rsidP="00552386">
            <w:pPr>
              <w:rPr>
                <w:sz w:val="20"/>
              </w:rPr>
            </w:pPr>
            <w:r w:rsidRPr="000648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E35A44" w:rsidRPr="00064899" w:rsidRDefault="00E35A44" w:rsidP="00552386">
            <w:pPr>
              <w:rPr>
                <w:sz w:val="20"/>
              </w:rPr>
            </w:pPr>
            <w:r w:rsidRPr="00064899">
              <w:rPr>
                <w:sz w:val="20"/>
              </w:rPr>
              <w:t>округе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552386">
            <w:pPr>
              <w:rPr>
                <w:sz w:val="20"/>
                <w:highlight w:val="yellow"/>
                <w:lang w:eastAsia="en-US"/>
              </w:rPr>
            </w:pPr>
            <w:r w:rsidRPr="00064899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E35A44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064899">
              <w:rPr>
                <w:sz w:val="20"/>
              </w:rPr>
              <w:t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в каждый избирательный округ (или их части), с указанием числа избирателей,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E35A44" w:rsidRPr="004E6BB2" w:rsidTr="00B7363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552386">
            <w:pPr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552386">
            <w:pPr>
              <w:rPr>
                <w:sz w:val="24"/>
                <w:szCs w:val="24"/>
                <w:lang w:eastAsia="en-US"/>
              </w:rPr>
            </w:pPr>
            <w:r w:rsidRPr="00064899">
              <w:rPr>
                <w:bCs/>
                <w:sz w:val="24"/>
                <w:szCs w:val="24"/>
              </w:rPr>
              <w:t>Романовский пятимандатный</w:t>
            </w:r>
            <w:r w:rsidRPr="00064899">
              <w:rPr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44" w:rsidRPr="00064899" w:rsidRDefault="00E35A44" w:rsidP="00552386">
            <w:pPr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A44" w:rsidRPr="00064899" w:rsidRDefault="00E35A44" w:rsidP="00552386">
            <w:pPr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52</w:t>
            </w:r>
          </w:p>
          <w:p w:rsidR="00E35A44" w:rsidRPr="00064899" w:rsidRDefault="00E35A44" w:rsidP="00552386">
            <w:pPr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A44" w:rsidRPr="00064899" w:rsidRDefault="00E35A44" w:rsidP="00E35A44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х. Семенкин</w:t>
            </w:r>
            <w:r>
              <w:rPr>
                <w:sz w:val="24"/>
                <w:szCs w:val="24"/>
              </w:rPr>
              <w:t xml:space="preserve">, </w:t>
            </w:r>
            <w:r w:rsidRPr="001C7A4C">
              <w:rPr>
                <w:sz w:val="24"/>
                <w:szCs w:val="24"/>
              </w:rPr>
              <w:t>садовое товарищество Юбилейное</w:t>
            </w:r>
            <w:r>
              <w:rPr>
                <w:sz w:val="24"/>
                <w:szCs w:val="24"/>
              </w:rPr>
              <w:t xml:space="preserve"> - </w:t>
            </w:r>
            <w:r w:rsidRPr="00064899">
              <w:rPr>
                <w:sz w:val="24"/>
                <w:szCs w:val="24"/>
              </w:rPr>
              <w:t>340 избирателей</w:t>
            </w:r>
          </w:p>
          <w:p w:rsidR="00E35A44" w:rsidRPr="00064899" w:rsidRDefault="00E35A44" w:rsidP="00E35A44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6B6359">
              <w:rPr>
                <w:sz w:val="24"/>
                <w:szCs w:val="24"/>
              </w:rPr>
              <w:t>п.</w:t>
            </w:r>
            <w:r w:rsidRPr="00064899">
              <w:rPr>
                <w:sz w:val="24"/>
                <w:szCs w:val="24"/>
              </w:rPr>
              <w:t xml:space="preserve"> Сибирьковый </w:t>
            </w:r>
            <w:r w:rsidRPr="00064899">
              <w:rPr>
                <w:sz w:val="24"/>
                <w:szCs w:val="24"/>
              </w:rPr>
              <w:tab/>
              <w:t>- 211 избирателей</w:t>
            </w:r>
          </w:p>
          <w:p w:rsidR="00E35A44" w:rsidRPr="00064899" w:rsidRDefault="00E35A44" w:rsidP="00E35A44">
            <w:pPr>
              <w:tabs>
                <w:tab w:val="left" w:pos="2158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 xml:space="preserve">ст-ца Романовская </w:t>
            </w:r>
            <w:r w:rsidRPr="00064899">
              <w:rPr>
                <w:sz w:val="24"/>
                <w:szCs w:val="24"/>
                <w:lang w:eastAsia="en-US"/>
              </w:rPr>
              <w:tab/>
              <w:t>- 2101 избиратель, в границах: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70 лет Октября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Мелиораторов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40 лет Победы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Смолякова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Гагарина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Набережная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Бобровский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Донской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tabs>
                <w:tab w:val="left" w:pos="2160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Лесная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Жемчужная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Заречная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Каргальского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Забазновой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Казачий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lastRenderedPageBreak/>
              <w:t>- пер. Изумрудный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Рубиновый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Виноградный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Степана Разина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Весенняя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tabs>
                <w:tab w:val="left" w:pos="2160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 xml:space="preserve">- ул. Язева 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Пионерский</w:t>
            </w:r>
            <w:r w:rsidRPr="00064899">
              <w:rPr>
                <w:sz w:val="24"/>
                <w:szCs w:val="24"/>
                <w:lang w:eastAsia="en-US"/>
              </w:rPr>
              <w:tab/>
              <w:t xml:space="preserve">- четная сторона с № 2 до конца переулка 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50 лет Победы</w:t>
            </w:r>
            <w:r w:rsidRPr="00064899">
              <w:rPr>
                <w:sz w:val="24"/>
                <w:szCs w:val="24"/>
                <w:lang w:eastAsia="en-US"/>
              </w:rPr>
              <w:tab/>
              <w:t>- нечетная сторона с № 1 по № 17, четная сторона с № 2 по № 16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Депутатская</w:t>
            </w:r>
            <w:r w:rsidRPr="00064899">
              <w:rPr>
                <w:sz w:val="24"/>
                <w:szCs w:val="24"/>
                <w:lang w:eastAsia="en-US"/>
              </w:rPr>
              <w:tab/>
              <w:t>- нечетная сторона с № 1 по № 33, четная сторона с № 2 по № 58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Юбилейная</w:t>
            </w:r>
            <w:r w:rsidRPr="00064899">
              <w:rPr>
                <w:sz w:val="24"/>
                <w:szCs w:val="24"/>
                <w:lang w:eastAsia="en-US"/>
              </w:rPr>
              <w:tab/>
              <w:t>- нечетная сторона с № 19 до конца улицы, четная сторона с № 20 до конца улицы</w:t>
            </w:r>
          </w:p>
          <w:p w:rsidR="00E35A44" w:rsidRPr="00064899" w:rsidRDefault="00E35A44" w:rsidP="00E35A44">
            <w:pPr>
              <w:tabs>
                <w:tab w:val="left" w:pos="2110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Ленина</w:t>
            </w:r>
            <w:r w:rsidRPr="00064899">
              <w:rPr>
                <w:sz w:val="24"/>
                <w:szCs w:val="24"/>
                <w:lang w:eastAsia="en-US"/>
              </w:rPr>
              <w:tab/>
              <w:t xml:space="preserve">- нечетная сторона с № 1 по № 15, четная сторона с № 2 по № 12 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Красноармейская - нечетная сторона с № 1 по № 5, четная сторона с № 2 по № 12</w:t>
            </w:r>
          </w:p>
          <w:p w:rsidR="00E35A44" w:rsidRPr="00064899" w:rsidRDefault="00E35A44" w:rsidP="00E35A44">
            <w:pPr>
              <w:tabs>
                <w:tab w:val="left" w:pos="2086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Почтовая</w:t>
            </w:r>
            <w:r w:rsidRPr="00064899">
              <w:rPr>
                <w:sz w:val="24"/>
                <w:szCs w:val="24"/>
                <w:lang w:eastAsia="en-US"/>
              </w:rPr>
              <w:tab/>
              <w:t>- нечетная сторона с № 1 по № 41, четная сторона с № 2 по № 24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пер. Вознесенский - полностью</w:t>
            </w:r>
          </w:p>
          <w:p w:rsidR="00E35A44" w:rsidRPr="00064899" w:rsidRDefault="00E35A44" w:rsidP="00E35A44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- ул. 75 лет Победы</w:t>
            </w:r>
            <w:r w:rsidRPr="00064899">
              <w:rPr>
                <w:sz w:val="24"/>
                <w:szCs w:val="24"/>
                <w:lang w:eastAsia="en-US"/>
              </w:rPr>
              <w:tab/>
              <w:t>- полностью</w:t>
            </w:r>
          </w:p>
        </w:tc>
      </w:tr>
      <w:tr w:rsidR="00651437" w:rsidRPr="004E6BB2" w:rsidTr="00B7363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sz w:val="24"/>
                <w:szCs w:val="24"/>
                <w:lang w:eastAsia="en-US"/>
              </w:rPr>
            </w:pPr>
            <w:r w:rsidRPr="00064899">
              <w:rPr>
                <w:bCs/>
                <w:sz w:val="24"/>
                <w:szCs w:val="24"/>
              </w:rPr>
              <w:t>Романовский пятимандатный</w:t>
            </w:r>
            <w:r w:rsidRPr="00064899">
              <w:rPr>
                <w:sz w:val="24"/>
                <w:szCs w:val="24"/>
              </w:rPr>
              <w:t xml:space="preserve"> избирательный округ № 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37" w:rsidRPr="00064899" w:rsidRDefault="00651437" w:rsidP="00552386">
            <w:pPr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3033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437" w:rsidRDefault="00651437" w:rsidP="00651437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 xml:space="preserve">ст-ца Романовская – </w:t>
            </w:r>
            <w:r>
              <w:rPr>
                <w:sz w:val="24"/>
                <w:szCs w:val="24"/>
                <w:lang w:eastAsia="en-US"/>
              </w:rPr>
              <w:t>30</w:t>
            </w:r>
            <w:r w:rsidR="004B415E">
              <w:rPr>
                <w:sz w:val="24"/>
                <w:szCs w:val="24"/>
                <w:lang w:eastAsia="en-US"/>
              </w:rPr>
              <w:t>33</w:t>
            </w:r>
            <w:r w:rsidRPr="00064899">
              <w:rPr>
                <w:sz w:val="24"/>
                <w:szCs w:val="24"/>
                <w:lang w:eastAsia="en-US"/>
              </w:rPr>
              <w:t xml:space="preserve"> избирателя, в границах: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Пионерский</w:t>
            </w:r>
            <w:r w:rsidRPr="00064899">
              <w:rPr>
                <w:sz w:val="24"/>
                <w:szCs w:val="24"/>
              </w:rPr>
              <w:tab/>
              <w:t>- нечетная сторона с № 67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Кожанова</w:t>
            </w:r>
            <w:r w:rsidRPr="00064899">
              <w:rPr>
                <w:sz w:val="24"/>
                <w:szCs w:val="24"/>
              </w:rPr>
              <w:tab/>
              <w:t>- нечетная ст</w:t>
            </w:r>
            <w:r>
              <w:rPr>
                <w:sz w:val="24"/>
                <w:szCs w:val="24"/>
              </w:rPr>
              <w:t xml:space="preserve">орона с № 45 до конца переулка, </w:t>
            </w:r>
            <w:r w:rsidRPr="00064899">
              <w:rPr>
                <w:sz w:val="24"/>
                <w:szCs w:val="24"/>
              </w:rPr>
              <w:t>четная сторона с № 48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Союзный</w:t>
            </w:r>
            <w:r w:rsidRPr="00064899">
              <w:rPr>
                <w:sz w:val="24"/>
                <w:szCs w:val="24"/>
              </w:rPr>
              <w:tab/>
              <w:t>- нечетная сторона с № 51 до конца переулка, четная сторона с № 46 до конца 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Октябрьский</w:t>
            </w:r>
            <w:r w:rsidRPr="00064899">
              <w:rPr>
                <w:sz w:val="24"/>
                <w:szCs w:val="24"/>
              </w:rPr>
              <w:tab/>
              <w:t>- нечетная сторона с № 47 до конца переулка, четная сторона с № 54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Стахановский</w:t>
            </w:r>
            <w:r w:rsidRPr="00064899">
              <w:rPr>
                <w:sz w:val="24"/>
                <w:szCs w:val="24"/>
              </w:rPr>
              <w:tab/>
              <w:t>- нечетная сторона с № 55 до конца переулка, четная сторона с № 58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Почтовая</w:t>
            </w:r>
            <w:r w:rsidRPr="00064899">
              <w:rPr>
                <w:sz w:val="24"/>
                <w:szCs w:val="24"/>
              </w:rPr>
              <w:tab/>
              <w:t>- нечетная сторона с № 43 до конца улицы, четная сторона с № 26 до конца улицы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lastRenderedPageBreak/>
              <w:t>- пер. Вячеслава Лебедева</w:t>
            </w:r>
            <w:r w:rsidRPr="00064899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Депутатская</w:t>
            </w:r>
            <w:r w:rsidRPr="00064899">
              <w:rPr>
                <w:sz w:val="24"/>
                <w:szCs w:val="24"/>
              </w:rPr>
              <w:tab/>
              <w:t>- нечетная сторона с № 35 до конца улицы, четная сторона с № 60 до конца улицы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Алферовский</w:t>
            </w:r>
            <w:r w:rsidRPr="00064899">
              <w:rPr>
                <w:sz w:val="24"/>
                <w:szCs w:val="24"/>
              </w:rPr>
              <w:tab/>
              <w:t>- нечетная сторона с № 55 до конца переулка, четная сторона с № 58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Советский</w:t>
            </w:r>
            <w:r w:rsidRPr="00064899">
              <w:rPr>
                <w:sz w:val="24"/>
                <w:szCs w:val="24"/>
              </w:rPr>
              <w:tab/>
              <w:t>- нечетная сторона с № 59 до конца  переулка, четная сторона с № 70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Чкаловский</w:t>
            </w:r>
            <w:r w:rsidRPr="00064899">
              <w:rPr>
                <w:sz w:val="24"/>
                <w:szCs w:val="24"/>
              </w:rPr>
              <w:tab/>
              <w:t>- нечетная сторона с № 47 до конца переулка, четная сторона с № 52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пер. Комсомольский - нечетная сторона с № 45 до конца переулка, четная сторона с № 40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 xml:space="preserve">- пер. Котова      </w:t>
            </w:r>
            <w:r w:rsidRPr="00064899">
              <w:rPr>
                <w:sz w:val="24"/>
                <w:szCs w:val="24"/>
              </w:rPr>
              <w:tab/>
              <w:t>- нечетная сторона с № 75 до конца переулка, четная сторона с № 60 до конца переулка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50 лет Победы</w:t>
            </w:r>
            <w:r w:rsidRPr="00064899">
              <w:rPr>
                <w:sz w:val="24"/>
                <w:szCs w:val="24"/>
              </w:rPr>
              <w:tab/>
              <w:t xml:space="preserve">- нечетная сторона № 91 по № 109,  четная сторона с № 86 по № 106 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Юбилейная</w:t>
            </w:r>
            <w:r w:rsidRPr="00064899">
              <w:rPr>
                <w:sz w:val="24"/>
                <w:szCs w:val="24"/>
              </w:rPr>
              <w:tab/>
              <w:t>- нечетная сторона с № 1 по № 17, четная сторона с № 2 по № 18, № 102</w:t>
            </w:r>
          </w:p>
          <w:p w:rsidR="00651437" w:rsidRPr="00064899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Садовая</w:t>
            </w:r>
            <w:r w:rsidRPr="00064899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Базарная</w:t>
            </w:r>
            <w:r w:rsidRPr="00064899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Луговая</w:t>
            </w:r>
            <w:r w:rsidRPr="00064899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Мелиоративная  - полностью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Строительная</w:t>
            </w:r>
            <w:r w:rsidRPr="00064899">
              <w:rPr>
                <w:sz w:val="24"/>
                <w:szCs w:val="24"/>
              </w:rPr>
              <w:tab/>
              <w:t xml:space="preserve"> - полностью</w:t>
            </w:r>
          </w:p>
          <w:p w:rsidR="00651437" w:rsidRPr="00064899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ул. Братская</w:t>
            </w:r>
            <w:r w:rsidRPr="00064899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- садовое товарищество Энергетик (СНТ Энергетик) - полностью</w:t>
            </w:r>
          </w:p>
          <w:p w:rsidR="00651437" w:rsidRDefault="00651437" w:rsidP="00651437">
            <w:pPr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</w:rPr>
              <w:t xml:space="preserve">- садовое товарищество Луч (СНТ Луч) </w:t>
            </w:r>
            <w:r>
              <w:rPr>
                <w:sz w:val="24"/>
                <w:szCs w:val="24"/>
              </w:rPr>
              <w:t>–</w:t>
            </w:r>
            <w:r w:rsidRPr="00064899">
              <w:rPr>
                <w:sz w:val="24"/>
                <w:szCs w:val="24"/>
              </w:rPr>
              <w:t xml:space="preserve"> полностью</w:t>
            </w:r>
          </w:p>
          <w:p w:rsidR="00651437" w:rsidRPr="00BD5BF8" w:rsidRDefault="00651437" w:rsidP="00651437">
            <w:pPr>
              <w:tabs>
                <w:tab w:val="left" w:pos="2206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Колхозный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Шолохова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Степной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206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Шмутовой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Гоголя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Гладкова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Мира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Пронина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lastRenderedPageBreak/>
              <w:t>- пер. Чехова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Ясина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пер. Комсомольский </w:t>
            </w:r>
            <w:r w:rsidRPr="00BD5BF8">
              <w:rPr>
                <w:sz w:val="24"/>
                <w:szCs w:val="24"/>
              </w:rPr>
              <w:t>- нечетная сторона с № 1 по № 43, четная сторона с № 2 по № 38</w:t>
            </w:r>
          </w:p>
          <w:p w:rsidR="00651437" w:rsidRPr="00BD5BF8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Котова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1 по № 73, четная сторона с № 2 по № 58</w:t>
            </w:r>
          </w:p>
          <w:p w:rsidR="00651437" w:rsidRPr="00BD5BF8" w:rsidRDefault="00651437" w:rsidP="00651437">
            <w:pPr>
              <w:tabs>
                <w:tab w:val="left" w:pos="2170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Соловьевых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107 до конца улицы, четная сторона с № 80 до конца улицы</w:t>
            </w:r>
          </w:p>
          <w:p w:rsidR="00651437" w:rsidRPr="00BD5BF8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Тюхова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73 до конца улицы, четная сторона с № 78 до конца улицы</w:t>
            </w:r>
          </w:p>
          <w:p w:rsidR="00651437" w:rsidRPr="00BD5BF8" w:rsidRDefault="00651437" w:rsidP="00651437">
            <w:pPr>
              <w:tabs>
                <w:tab w:val="left" w:pos="2170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-ул. Чибисова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73 до конца улицы, четная сторона с № 76 до конца улицы</w:t>
            </w:r>
          </w:p>
          <w:p w:rsidR="00651437" w:rsidRPr="00BD5BF8" w:rsidRDefault="00651437" w:rsidP="00651437">
            <w:pPr>
              <w:tabs>
                <w:tab w:val="left" w:pos="2182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Ленина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91 до конца улицы, четная сторона с № 100 до конца улицы</w:t>
            </w:r>
          </w:p>
          <w:p w:rsidR="00651437" w:rsidRPr="00BD5BF8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50 лет Победы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нечетная сторона с № 111 до конца улицы, четная сторона с № 108 до конца улицы</w:t>
            </w:r>
          </w:p>
          <w:p w:rsidR="00651437" w:rsidRPr="00BD5BF8" w:rsidRDefault="00651437" w:rsidP="00651437">
            <w:pPr>
              <w:tabs>
                <w:tab w:val="left" w:pos="2869"/>
              </w:tabs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Булавина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Владимира Коновалова</w:t>
            </w:r>
            <w:r>
              <w:rPr>
                <w:sz w:val="24"/>
                <w:szCs w:val="24"/>
              </w:rPr>
              <w:t xml:space="preserve"> </w:t>
            </w:r>
            <w:r w:rsidRPr="00BD5BF8">
              <w:rPr>
                <w:sz w:val="24"/>
                <w:szCs w:val="24"/>
              </w:rPr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Андрея Курносова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Максима Иванеева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Михаила Крутько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854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пер. Платова 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пер. Сергея Федоряна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  <w:p w:rsidR="00651437" w:rsidRPr="00064899" w:rsidRDefault="00651437" w:rsidP="00651437">
            <w:pPr>
              <w:jc w:val="left"/>
              <w:rPr>
                <w:sz w:val="24"/>
                <w:szCs w:val="24"/>
              </w:rPr>
            </w:pPr>
            <w:r w:rsidRPr="00BD5BF8">
              <w:rPr>
                <w:sz w:val="24"/>
                <w:szCs w:val="24"/>
              </w:rPr>
              <w:t>- ул. Александра Димкова</w:t>
            </w:r>
            <w:r w:rsidRPr="00BD5BF8">
              <w:rPr>
                <w:sz w:val="24"/>
                <w:szCs w:val="24"/>
              </w:rPr>
              <w:tab/>
              <w:t>- полностью</w:t>
            </w:r>
          </w:p>
        </w:tc>
      </w:tr>
      <w:tr w:rsidR="00651437" w:rsidRPr="004E6BB2" w:rsidTr="00B7363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bCs/>
                <w:sz w:val="24"/>
                <w:szCs w:val="24"/>
              </w:rPr>
            </w:pPr>
            <w:r w:rsidRPr="00064899">
              <w:rPr>
                <w:bCs/>
                <w:sz w:val="24"/>
                <w:szCs w:val="24"/>
              </w:rPr>
              <w:t>Романовский пятимандатный</w:t>
            </w:r>
            <w:r w:rsidRPr="00064899">
              <w:rPr>
                <w:sz w:val="24"/>
                <w:szCs w:val="24"/>
              </w:rPr>
              <w:t xml:space="preserve"> избирательный округ № 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37" w:rsidRPr="00064899" w:rsidRDefault="00651437" w:rsidP="00552386">
            <w:pPr>
              <w:rPr>
                <w:sz w:val="24"/>
                <w:szCs w:val="24"/>
              </w:rPr>
            </w:pPr>
            <w:r w:rsidRPr="00064899">
              <w:rPr>
                <w:sz w:val="24"/>
                <w:szCs w:val="24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437" w:rsidRPr="00064899" w:rsidRDefault="00651437" w:rsidP="005523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3137</w:t>
            </w:r>
          </w:p>
          <w:p w:rsidR="00651437" w:rsidRPr="00064899" w:rsidRDefault="00651437" w:rsidP="00552386">
            <w:pPr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437" w:rsidRPr="00064899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х.</w:t>
            </w:r>
            <w:r w:rsidR="00AC3319">
              <w:rPr>
                <w:sz w:val="24"/>
                <w:szCs w:val="24"/>
                <w:lang w:eastAsia="en-US"/>
              </w:rPr>
              <w:t xml:space="preserve"> </w:t>
            </w:r>
            <w:r w:rsidRPr="00064899">
              <w:rPr>
                <w:sz w:val="24"/>
                <w:szCs w:val="24"/>
                <w:lang w:eastAsia="en-US"/>
              </w:rPr>
              <w:t xml:space="preserve">Лагутники </w:t>
            </w:r>
            <w:r w:rsidRPr="00064899">
              <w:rPr>
                <w:sz w:val="24"/>
                <w:szCs w:val="24"/>
                <w:lang w:eastAsia="en-US"/>
              </w:rPr>
              <w:tab/>
              <w:t>- 134</w:t>
            </w:r>
            <w:r w:rsidR="004B415E">
              <w:rPr>
                <w:sz w:val="24"/>
                <w:szCs w:val="24"/>
                <w:lang w:eastAsia="en-US"/>
              </w:rPr>
              <w:t>0</w:t>
            </w:r>
            <w:r w:rsidRPr="00064899">
              <w:rPr>
                <w:sz w:val="24"/>
                <w:szCs w:val="24"/>
                <w:lang w:eastAsia="en-US"/>
              </w:rPr>
              <w:t xml:space="preserve"> избирателей</w:t>
            </w:r>
          </w:p>
          <w:p w:rsidR="00651437" w:rsidRPr="00064899" w:rsidRDefault="00651437" w:rsidP="00651437">
            <w:pPr>
              <w:tabs>
                <w:tab w:val="left" w:pos="2158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х. Парамонов</w:t>
            </w:r>
            <w:r w:rsidRPr="00064899">
              <w:rPr>
                <w:sz w:val="24"/>
                <w:szCs w:val="24"/>
                <w:lang w:eastAsia="en-US"/>
              </w:rPr>
              <w:tab/>
              <w:t xml:space="preserve">- </w:t>
            </w:r>
            <w:r w:rsidR="004B415E">
              <w:rPr>
                <w:sz w:val="24"/>
                <w:szCs w:val="24"/>
                <w:lang w:eastAsia="en-US"/>
              </w:rPr>
              <w:t>355</w:t>
            </w:r>
            <w:r w:rsidRPr="00064899">
              <w:rPr>
                <w:sz w:val="24"/>
                <w:szCs w:val="24"/>
                <w:lang w:eastAsia="en-US"/>
              </w:rPr>
              <w:t xml:space="preserve"> избирателей</w:t>
            </w:r>
          </w:p>
          <w:p w:rsidR="00651437" w:rsidRPr="00064899" w:rsidRDefault="00651437" w:rsidP="00651437">
            <w:pPr>
              <w:tabs>
                <w:tab w:val="left" w:pos="2146"/>
              </w:tabs>
              <w:jc w:val="left"/>
              <w:rPr>
                <w:sz w:val="24"/>
                <w:szCs w:val="24"/>
                <w:lang w:eastAsia="en-US"/>
              </w:rPr>
            </w:pPr>
            <w:r w:rsidRPr="00064899">
              <w:rPr>
                <w:sz w:val="24"/>
                <w:szCs w:val="24"/>
                <w:lang w:eastAsia="en-US"/>
              </w:rPr>
              <w:t>х. Погожев</w:t>
            </w:r>
            <w:r w:rsidRPr="00064899">
              <w:rPr>
                <w:sz w:val="24"/>
                <w:szCs w:val="24"/>
                <w:lang w:eastAsia="en-US"/>
              </w:rPr>
              <w:tab/>
              <w:t>- 200 избирателей</w:t>
            </w:r>
          </w:p>
          <w:p w:rsidR="00651437" w:rsidRPr="00064899" w:rsidRDefault="00651437" w:rsidP="00651437">
            <w:pPr>
              <w:tabs>
                <w:tab w:val="left" w:pos="2146"/>
              </w:tabs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ст-ца Романовская</w:t>
            </w:r>
            <w:r>
              <w:rPr>
                <w:sz w:val="24"/>
                <w:szCs w:val="24"/>
                <w:lang w:eastAsia="en-US"/>
              </w:rPr>
              <w:tab/>
              <w:t>- 12</w:t>
            </w:r>
            <w:r w:rsidR="004B415E">
              <w:rPr>
                <w:sz w:val="24"/>
                <w:szCs w:val="24"/>
                <w:lang w:eastAsia="en-US"/>
              </w:rPr>
              <w:t>42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064899">
              <w:rPr>
                <w:sz w:val="24"/>
                <w:szCs w:val="24"/>
                <w:lang w:eastAsia="en-US"/>
              </w:rPr>
              <w:t>избирателей в границах: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Пионерский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65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Советский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57, четная сторона с № 2 по № 68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Кожанова</w:t>
            </w:r>
            <w:r w:rsidRPr="003C7E0C">
              <w:rPr>
                <w:sz w:val="24"/>
                <w:szCs w:val="24"/>
              </w:rPr>
              <w:tab/>
              <w:t>- нечетная сторона с № 1 по № 43, четная сторона с № 2 по № 46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lastRenderedPageBreak/>
              <w:t>- пер. Союзный</w:t>
            </w:r>
            <w:r w:rsidRPr="003C7E0C">
              <w:rPr>
                <w:sz w:val="24"/>
                <w:szCs w:val="24"/>
              </w:rPr>
              <w:tab/>
              <w:t>- нечетная сторона с № 1 по № 49, четная сторона с № 2 по № 44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Октябрьский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45, четная сторона с № 2 по № 52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Алферовский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53, четная сторона с № 2 по № 56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Стахановский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53, четная сторона с № 2 по № 56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пер. Чкаловский</w:t>
            </w:r>
            <w:r w:rsidRPr="003C7E0C">
              <w:rPr>
                <w:sz w:val="24"/>
                <w:szCs w:val="24"/>
              </w:rPr>
              <w:tab/>
              <w:t>- нечетная сторона с № 1 по № 45, четная сторона с № 2 по № 50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-ул. Соловьевых</w:t>
            </w:r>
            <w:r w:rsidRPr="003C7E0C">
              <w:rPr>
                <w:sz w:val="24"/>
                <w:szCs w:val="24"/>
              </w:rPr>
              <w:tab/>
              <w:t>- нечетная сторона с № 1 по № 105, четная сторона с № 2 по № 78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Тюхова</w:t>
            </w:r>
            <w:r w:rsidRPr="003C7E0C">
              <w:rPr>
                <w:sz w:val="24"/>
                <w:szCs w:val="24"/>
              </w:rPr>
              <w:tab/>
              <w:t>- нечетная сторона с № 1 по № 71, четная сторона с № 2 по № 76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Чибисова</w:t>
            </w:r>
            <w:r w:rsidRPr="003C7E0C">
              <w:rPr>
                <w:sz w:val="24"/>
                <w:szCs w:val="24"/>
              </w:rPr>
              <w:tab/>
              <w:t>- нечетная сторона с № 1по № 71, четная сторона с № 2 по № 74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Ленина</w:t>
            </w:r>
            <w:r w:rsidRPr="003C7E0C">
              <w:rPr>
                <w:sz w:val="24"/>
                <w:szCs w:val="24"/>
              </w:rPr>
              <w:tab/>
              <w:t>- нечетная сторона с № 17 по № 89, четная сторона с № 14 по № 98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50 лет Победы</w:t>
            </w:r>
            <w:r w:rsidRPr="003C7E0C">
              <w:rPr>
                <w:sz w:val="24"/>
                <w:szCs w:val="24"/>
              </w:rPr>
              <w:tab/>
              <w:t>- нечетная сторона с № 19 по № 89, четная сторона с № 18 по № 84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Красноармейская</w:t>
            </w:r>
            <w:r w:rsidRPr="003C7E0C">
              <w:rPr>
                <w:sz w:val="24"/>
                <w:szCs w:val="24"/>
              </w:rPr>
              <w:tab/>
              <w:t xml:space="preserve">- нечетная сторона с № 7 до конца улицы, четная сторона с № 14 до конца улицы </w:t>
            </w:r>
          </w:p>
          <w:p w:rsidR="00651437" w:rsidRPr="003C7E0C" w:rsidRDefault="00651437" w:rsidP="00651437">
            <w:pPr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Береговая</w:t>
            </w:r>
            <w:r w:rsidRPr="003C7E0C">
              <w:rPr>
                <w:sz w:val="24"/>
                <w:szCs w:val="24"/>
              </w:rPr>
              <w:tab/>
              <w:t>- полностью</w:t>
            </w:r>
          </w:p>
          <w:p w:rsidR="00651437" w:rsidRPr="003C7E0C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ул. Одесска</w:t>
            </w:r>
            <w:r w:rsidR="00775303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</w:t>
            </w:r>
            <w:r w:rsidRPr="003C7E0C">
              <w:rPr>
                <w:sz w:val="24"/>
                <w:szCs w:val="24"/>
              </w:rPr>
              <w:tab/>
              <w:t>- полностью</w:t>
            </w:r>
          </w:p>
          <w:p w:rsidR="00651437" w:rsidRPr="003C7E0C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Полевая</w:t>
            </w:r>
            <w:r w:rsidRPr="003C7E0C">
              <w:rPr>
                <w:sz w:val="24"/>
                <w:szCs w:val="24"/>
              </w:rPr>
              <w:tab/>
              <w:t>- полностью</w:t>
            </w:r>
          </w:p>
          <w:p w:rsidR="00651437" w:rsidRPr="00BD5BF8" w:rsidRDefault="00651437" w:rsidP="00651437">
            <w:pPr>
              <w:tabs>
                <w:tab w:val="left" w:pos="2160"/>
              </w:tabs>
              <w:jc w:val="left"/>
              <w:rPr>
                <w:sz w:val="24"/>
                <w:szCs w:val="24"/>
              </w:rPr>
            </w:pPr>
            <w:r w:rsidRPr="003C7E0C">
              <w:rPr>
                <w:sz w:val="24"/>
                <w:szCs w:val="24"/>
              </w:rPr>
              <w:t>- ул. Ялтинская</w:t>
            </w:r>
            <w:r w:rsidRPr="003C7E0C">
              <w:rPr>
                <w:sz w:val="24"/>
                <w:szCs w:val="24"/>
              </w:rPr>
              <w:tab/>
              <w:t>- полностью</w:t>
            </w:r>
          </w:p>
        </w:tc>
      </w:tr>
    </w:tbl>
    <w:p w:rsidR="00FE0C83" w:rsidRDefault="00FE0C83">
      <w:pPr>
        <w:spacing w:after="200" w:line="276" w:lineRule="auto"/>
        <w:jc w:val="left"/>
        <w:sectPr w:rsidR="00FE0C83" w:rsidSect="00E30EB7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8" w:right="851" w:bottom="1134" w:left="851" w:header="709" w:footer="709" w:gutter="0"/>
          <w:pgNumType w:start="3"/>
          <w:cols w:space="708"/>
          <w:titlePg/>
          <w:docGrid w:linePitch="381"/>
        </w:sectPr>
      </w:pPr>
    </w:p>
    <w:p w:rsidR="00DA1A28" w:rsidRPr="00FE0C83" w:rsidRDefault="00A10CA4" w:rsidP="00FE0C83">
      <w:pPr>
        <w:ind w:left="3969"/>
      </w:pPr>
      <w:r w:rsidRPr="00FE0C83">
        <w:lastRenderedPageBreak/>
        <w:t xml:space="preserve">Приложение </w:t>
      </w:r>
      <w:r w:rsidR="00DA1A28" w:rsidRPr="00FE0C83">
        <w:t>№ 2</w:t>
      </w:r>
    </w:p>
    <w:p w:rsidR="00DA1A28" w:rsidRPr="00FE0C83" w:rsidRDefault="00DA1A28" w:rsidP="00FE0C83">
      <w:pPr>
        <w:widowControl w:val="0"/>
        <w:autoSpaceDE w:val="0"/>
        <w:autoSpaceDN w:val="0"/>
        <w:adjustRightInd w:val="0"/>
        <w:ind w:left="3969"/>
        <w:rPr>
          <w:rFonts w:eastAsiaTheme="minorEastAsia"/>
        </w:rPr>
      </w:pPr>
      <w:r w:rsidRPr="00FE0C83">
        <w:rPr>
          <w:rFonts w:eastAsiaTheme="minorEastAsia"/>
        </w:rPr>
        <w:t>к постановлению</w:t>
      </w:r>
    </w:p>
    <w:p w:rsidR="00DA1A28" w:rsidRPr="00FE0C83" w:rsidRDefault="00DA1A28" w:rsidP="00FE0C83">
      <w:pPr>
        <w:widowControl w:val="0"/>
        <w:autoSpaceDE w:val="0"/>
        <w:autoSpaceDN w:val="0"/>
        <w:adjustRightInd w:val="0"/>
        <w:ind w:left="3969"/>
        <w:rPr>
          <w:rFonts w:eastAsiaTheme="minorEastAsia"/>
        </w:rPr>
      </w:pPr>
      <w:r w:rsidRPr="00FE0C83">
        <w:rPr>
          <w:rFonts w:eastAsiaTheme="minorEastAsia"/>
        </w:rPr>
        <w:t>Территориальной избирательной комиссии</w:t>
      </w:r>
    </w:p>
    <w:p w:rsidR="00DA1A28" w:rsidRPr="00FE0C83" w:rsidRDefault="00DA1A28" w:rsidP="00FE0C83">
      <w:pPr>
        <w:widowControl w:val="0"/>
        <w:autoSpaceDE w:val="0"/>
        <w:autoSpaceDN w:val="0"/>
        <w:adjustRightInd w:val="0"/>
        <w:ind w:left="3969"/>
        <w:rPr>
          <w:rFonts w:eastAsiaTheme="minorEastAsia"/>
        </w:rPr>
      </w:pPr>
      <w:r w:rsidRPr="00FE0C83">
        <w:rPr>
          <w:rFonts w:eastAsiaTheme="minorEastAsia"/>
        </w:rPr>
        <w:t>Волгодонского района Ростовской области</w:t>
      </w:r>
    </w:p>
    <w:p w:rsidR="00DA1A28" w:rsidRPr="00FE0C83" w:rsidRDefault="00DA1A28" w:rsidP="00FE0C83">
      <w:pPr>
        <w:widowControl w:val="0"/>
        <w:autoSpaceDE w:val="0"/>
        <w:autoSpaceDN w:val="0"/>
        <w:adjustRightInd w:val="0"/>
        <w:ind w:left="3969"/>
        <w:rPr>
          <w:rFonts w:eastAsiaTheme="minorEastAsia"/>
        </w:rPr>
      </w:pPr>
      <w:r w:rsidRPr="00FE0C83">
        <w:rPr>
          <w:rFonts w:eastAsiaTheme="minorEastAsia"/>
        </w:rPr>
        <w:t>от 25 декабря 2025 года № 100-</w:t>
      </w:r>
      <w:r w:rsidR="00DD3D4E" w:rsidRPr="00FE0C83">
        <w:rPr>
          <w:rFonts w:eastAsiaTheme="minorEastAsia"/>
        </w:rPr>
        <w:t>6</w:t>
      </w:r>
    </w:p>
    <w:p w:rsidR="00DA1A28" w:rsidRPr="00CA6A10" w:rsidRDefault="00DA1A28" w:rsidP="00FE0C83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651437" w:rsidRDefault="00DA1A28" w:rsidP="00A861C0">
      <w:pPr>
        <w:spacing w:line="276" w:lineRule="auto"/>
        <w:rPr>
          <w:b/>
        </w:rPr>
      </w:pPr>
      <w:r w:rsidRPr="00CA6A10">
        <w:rPr>
          <w:b/>
        </w:rPr>
        <w:t>Графическ</w:t>
      </w:r>
      <w:r w:rsidR="001843D4">
        <w:rPr>
          <w:b/>
        </w:rPr>
        <w:t>ое изображение</w:t>
      </w:r>
      <w:r w:rsidRPr="00CA6A10">
        <w:rPr>
          <w:b/>
        </w:rPr>
        <w:t xml:space="preserve"> схем</w:t>
      </w:r>
      <w:r w:rsidR="001843D4">
        <w:rPr>
          <w:b/>
        </w:rPr>
        <w:t>ы</w:t>
      </w:r>
      <w:r w:rsidRPr="00CA6A10">
        <w:rPr>
          <w:b/>
        </w:rPr>
        <w:t xml:space="preserve"> </w:t>
      </w:r>
      <w:r w:rsidR="00A861C0" w:rsidRPr="002D7154">
        <w:rPr>
          <w:b/>
        </w:rPr>
        <w:t>многомандатн</w:t>
      </w:r>
      <w:r w:rsidR="00A861C0">
        <w:rPr>
          <w:b/>
        </w:rPr>
        <w:t>ых</w:t>
      </w:r>
      <w:r w:rsidR="00A861C0" w:rsidRPr="002D7154">
        <w:rPr>
          <w:b/>
        </w:rPr>
        <w:t xml:space="preserve"> избирательн</w:t>
      </w:r>
      <w:r w:rsidR="00A861C0">
        <w:rPr>
          <w:b/>
        </w:rPr>
        <w:t>ых</w:t>
      </w:r>
      <w:r w:rsidR="00A861C0" w:rsidRPr="002D7154">
        <w:rPr>
          <w:b/>
        </w:rPr>
        <w:t xml:space="preserve"> округ</w:t>
      </w:r>
      <w:r w:rsidR="00A861C0">
        <w:rPr>
          <w:b/>
        </w:rPr>
        <w:t>ов</w:t>
      </w:r>
      <w:r w:rsidR="00A861C0" w:rsidRPr="002D7154">
        <w:rPr>
          <w:b/>
        </w:rPr>
        <w:t xml:space="preserve"> по выборам депутатов Собрания депутатов </w:t>
      </w:r>
    </w:p>
    <w:p w:rsidR="00A861C0" w:rsidRDefault="00651437" w:rsidP="00651437">
      <w:pPr>
        <w:spacing w:after="120" w:line="276" w:lineRule="auto"/>
        <w:rPr>
          <w:b/>
        </w:rPr>
      </w:pPr>
      <w:r>
        <w:rPr>
          <w:b/>
          <w:bCs/>
        </w:rPr>
        <w:t>Р</w:t>
      </w:r>
      <w:r w:rsidR="00A861C0" w:rsidRPr="001843D4">
        <w:rPr>
          <w:b/>
          <w:bCs/>
        </w:rPr>
        <w:t>омановского</w:t>
      </w:r>
      <w:r w:rsidR="00A861C0" w:rsidRPr="002D7154">
        <w:rPr>
          <w:b/>
        </w:rPr>
        <w:t xml:space="preserve"> сельского поселения</w:t>
      </w:r>
      <w:r w:rsidR="00A861C0">
        <w:rPr>
          <w:b/>
        </w:rPr>
        <w:t xml:space="preserve"> </w:t>
      </w:r>
    </w:p>
    <w:p w:rsidR="00D907A0" w:rsidRPr="00D907A0" w:rsidRDefault="00651437" w:rsidP="0013320F">
      <w:pPr>
        <w:spacing w:line="276" w:lineRule="auto"/>
        <w:rPr>
          <w:b/>
          <w:bCs/>
          <w:iCs/>
          <w:noProof/>
          <w:sz w:val="12"/>
          <w:szCs w:val="12"/>
        </w:rPr>
      </w:pPr>
      <w:r w:rsidRPr="00651437">
        <w:rPr>
          <w:b/>
          <w:bCs/>
          <w:iCs/>
          <w:noProof/>
          <w:sz w:val="12"/>
          <w:szCs w:val="12"/>
        </w:rPr>
        <w:drawing>
          <wp:inline distT="0" distB="0" distL="0" distR="0">
            <wp:extent cx="4979670" cy="7307882"/>
            <wp:effectExtent l="19050" t="0" r="0" b="0"/>
            <wp:docPr id="1" name="Рисунок 1" descr="C:\Users\0\Downloads\Романовского сп(4)\-Романов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ownloads\Романовского сп(4)\-Романовска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5266" t="5338" r="15104" b="22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25" cy="731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07A0" w:rsidRPr="00D907A0" w:rsidSect="00FE0C83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851" w:right="1134" w:bottom="851" w:left="1418" w:header="709" w:footer="709" w:gutter="0"/>
      <w:pgNumType w:start="3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F5D" w:rsidRDefault="00ED0F5D" w:rsidP="00C23CD7">
      <w:r>
        <w:separator/>
      </w:r>
    </w:p>
  </w:endnote>
  <w:endnote w:type="continuationSeparator" w:id="1">
    <w:p w:rsidR="00ED0F5D" w:rsidRDefault="00ED0F5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Default="00E30EB7" w:rsidP="00E30EB7">
    <w:pPr>
      <w:pStyle w:val="a8"/>
      <w:tabs>
        <w:tab w:val="clear" w:pos="9355"/>
        <w:tab w:val="left" w:pos="4963"/>
      </w:tabs>
      <w:jc w:val="left"/>
    </w:pPr>
    <w:r>
      <w:tab/>
    </w:r>
    <w:r>
      <w:tab/>
    </w: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Pr="00E30EB7" w:rsidRDefault="00E30EB7" w:rsidP="00E30EB7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Default="00E30EB7" w:rsidP="00E30EB7">
    <w:pPr>
      <w:pStyle w:val="a8"/>
      <w:tabs>
        <w:tab w:val="clear" w:pos="9355"/>
        <w:tab w:val="left" w:pos="4963"/>
      </w:tabs>
      <w:jc w:val="left"/>
    </w:pPr>
    <w:r>
      <w:tab/>
    </w:r>
    <w:r>
      <w:tab/>
    </w:r>
    <w: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Pr="00E30EB7" w:rsidRDefault="00E30EB7" w:rsidP="00E30EB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F5D" w:rsidRDefault="00ED0F5D" w:rsidP="00C23CD7">
      <w:r>
        <w:separator/>
      </w:r>
    </w:p>
  </w:footnote>
  <w:footnote w:type="continuationSeparator" w:id="1">
    <w:p w:rsidR="00ED0F5D" w:rsidRDefault="00ED0F5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EE8" w:rsidRPr="00706206" w:rsidRDefault="00F77586" w:rsidP="00706206">
    <w:pPr>
      <w:pStyle w:val="a6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584420"/>
      <w:docPartObj>
        <w:docPartGallery w:val="Page Numbers (Top of Page)"/>
        <w:docPartUnique/>
      </w:docPartObj>
    </w:sdtPr>
    <w:sdtContent>
      <w:p w:rsidR="003119D8" w:rsidRDefault="006E3981">
        <w:pPr>
          <w:pStyle w:val="a6"/>
        </w:pPr>
        <w:fldSimple w:instr=" PAGE   \* MERGEFORMAT ">
          <w:r w:rsidR="00775303">
            <w:rPr>
              <w:noProof/>
            </w:rPr>
            <w:t>7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Pr="00E30EB7" w:rsidRDefault="003119D8" w:rsidP="00E30EB7">
    <w:pPr>
      <w:pStyle w:val="a6"/>
    </w:pPr>
    <w:r>
      <w:t>3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B7" w:rsidRPr="00E30EB7" w:rsidRDefault="00E30EB7" w:rsidP="00E30EB7">
    <w:pPr>
      <w:pStyle w:val="a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9D8" w:rsidRDefault="003119D8">
    <w:pPr>
      <w:pStyle w:val="a6"/>
    </w:pPr>
    <w:r>
      <w:t>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4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C74DC5"/>
    <w:rsid w:val="000037E7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6734"/>
    <w:rsid w:val="00077EE8"/>
    <w:rsid w:val="00086845"/>
    <w:rsid w:val="00095440"/>
    <w:rsid w:val="000A2151"/>
    <w:rsid w:val="000A2DEC"/>
    <w:rsid w:val="000B03D4"/>
    <w:rsid w:val="000D4524"/>
    <w:rsid w:val="000D656B"/>
    <w:rsid w:val="000E4B04"/>
    <w:rsid w:val="000F6ADE"/>
    <w:rsid w:val="000F7883"/>
    <w:rsid w:val="00101154"/>
    <w:rsid w:val="001036FA"/>
    <w:rsid w:val="0012251D"/>
    <w:rsid w:val="001229A7"/>
    <w:rsid w:val="001264C6"/>
    <w:rsid w:val="0013320F"/>
    <w:rsid w:val="00164C2D"/>
    <w:rsid w:val="001652A6"/>
    <w:rsid w:val="00171F50"/>
    <w:rsid w:val="001747A7"/>
    <w:rsid w:val="00176EC2"/>
    <w:rsid w:val="0017778A"/>
    <w:rsid w:val="00180FC8"/>
    <w:rsid w:val="001815DA"/>
    <w:rsid w:val="001843D4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B6D08"/>
    <w:rsid w:val="001C1FF2"/>
    <w:rsid w:val="001C20F3"/>
    <w:rsid w:val="001C2C7E"/>
    <w:rsid w:val="001C3577"/>
    <w:rsid w:val="001C7D35"/>
    <w:rsid w:val="001D0BF1"/>
    <w:rsid w:val="001D6F89"/>
    <w:rsid w:val="001D769B"/>
    <w:rsid w:val="001E2750"/>
    <w:rsid w:val="001E6C82"/>
    <w:rsid w:val="001F1FEF"/>
    <w:rsid w:val="001F63CE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34E8"/>
    <w:rsid w:val="0025701D"/>
    <w:rsid w:val="00257FF7"/>
    <w:rsid w:val="002613DB"/>
    <w:rsid w:val="00264C46"/>
    <w:rsid w:val="00267C6E"/>
    <w:rsid w:val="00276B05"/>
    <w:rsid w:val="002773EF"/>
    <w:rsid w:val="00282669"/>
    <w:rsid w:val="00284D06"/>
    <w:rsid w:val="00291E6A"/>
    <w:rsid w:val="00292FAB"/>
    <w:rsid w:val="002A04B9"/>
    <w:rsid w:val="002A517F"/>
    <w:rsid w:val="002A799A"/>
    <w:rsid w:val="002A7C7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7DF7"/>
    <w:rsid w:val="002F309C"/>
    <w:rsid w:val="00307ADF"/>
    <w:rsid w:val="003113ED"/>
    <w:rsid w:val="003119D8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4CA6"/>
    <w:rsid w:val="003A004C"/>
    <w:rsid w:val="003A10B8"/>
    <w:rsid w:val="003A7216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167D5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B2CA1"/>
    <w:rsid w:val="004B415E"/>
    <w:rsid w:val="004B6B8A"/>
    <w:rsid w:val="004C5EE9"/>
    <w:rsid w:val="004C6DEB"/>
    <w:rsid w:val="004D51C8"/>
    <w:rsid w:val="004E56D4"/>
    <w:rsid w:val="004F1516"/>
    <w:rsid w:val="004F44D7"/>
    <w:rsid w:val="00505113"/>
    <w:rsid w:val="0050559C"/>
    <w:rsid w:val="00505689"/>
    <w:rsid w:val="00521456"/>
    <w:rsid w:val="00521E1E"/>
    <w:rsid w:val="00527FCA"/>
    <w:rsid w:val="0055501B"/>
    <w:rsid w:val="0056142B"/>
    <w:rsid w:val="00595135"/>
    <w:rsid w:val="005A08D6"/>
    <w:rsid w:val="005A4BA3"/>
    <w:rsid w:val="005C4617"/>
    <w:rsid w:val="005E149E"/>
    <w:rsid w:val="005E2876"/>
    <w:rsid w:val="005E3AC0"/>
    <w:rsid w:val="005E4E4B"/>
    <w:rsid w:val="005F19E6"/>
    <w:rsid w:val="00615FFF"/>
    <w:rsid w:val="00627C83"/>
    <w:rsid w:val="00636887"/>
    <w:rsid w:val="006407BA"/>
    <w:rsid w:val="00651437"/>
    <w:rsid w:val="006520F9"/>
    <w:rsid w:val="00652970"/>
    <w:rsid w:val="0065515F"/>
    <w:rsid w:val="00657808"/>
    <w:rsid w:val="006640C5"/>
    <w:rsid w:val="00682BC7"/>
    <w:rsid w:val="00691111"/>
    <w:rsid w:val="00696471"/>
    <w:rsid w:val="006A10A7"/>
    <w:rsid w:val="006C2A94"/>
    <w:rsid w:val="006D206A"/>
    <w:rsid w:val="006D2B18"/>
    <w:rsid w:val="006D78FE"/>
    <w:rsid w:val="006E2A20"/>
    <w:rsid w:val="006E3981"/>
    <w:rsid w:val="006E6867"/>
    <w:rsid w:val="006E7903"/>
    <w:rsid w:val="00706206"/>
    <w:rsid w:val="00722168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5303"/>
    <w:rsid w:val="00776A2F"/>
    <w:rsid w:val="00780B11"/>
    <w:rsid w:val="00782FE3"/>
    <w:rsid w:val="00790333"/>
    <w:rsid w:val="00790E9E"/>
    <w:rsid w:val="007954CB"/>
    <w:rsid w:val="00797F05"/>
    <w:rsid w:val="007A181A"/>
    <w:rsid w:val="007A53D3"/>
    <w:rsid w:val="007A74C5"/>
    <w:rsid w:val="007B4DA9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1268"/>
    <w:rsid w:val="00883185"/>
    <w:rsid w:val="00890114"/>
    <w:rsid w:val="008A1398"/>
    <w:rsid w:val="008C46EC"/>
    <w:rsid w:val="008C4899"/>
    <w:rsid w:val="008E0C45"/>
    <w:rsid w:val="008E2BC7"/>
    <w:rsid w:val="008E40F7"/>
    <w:rsid w:val="008F75C9"/>
    <w:rsid w:val="00914A49"/>
    <w:rsid w:val="0093025B"/>
    <w:rsid w:val="00932F13"/>
    <w:rsid w:val="0094574C"/>
    <w:rsid w:val="00954953"/>
    <w:rsid w:val="00956DD2"/>
    <w:rsid w:val="00957DD3"/>
    <w:rsid w:val="00965AA5"/>
    <w:rsid w:val="00971350"/>
    <w:rsid w:val="009743D3"/>
    <w:rsid w:val="009831EF"/>
    <w:rsid w:val="00997B40"/>
    <w:rsid w:val="00997F28"/>
    <w:rsid w:val="009A21EA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0CA4"/>
    <w:rsid w:val="00A11748"/>
    <w:rsid w:val="00A13B62"/>
    <w:rsid w:val="00A30307"/>
    <w:rsid w:val="00A318F6"/>
    <w:rsid w:val="00A31FC2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861C0"/>
    <w:rsid w:val="00A94EC3"/>
    <w:rsid w:val="00AA14F3"/>
    <w:rsid w:val="00AA16FC"/>
    <w:rsid w:val="00AA1F0C"/>
    <w:rsid w:val="00AB38BA"/>
    <w:rsid w:val="00AB660B"/>
    <w:rsid w:val="00AC1D7B"/>
    <w:rsid w:val="00AC3319"/>
    <w:rsid w:val="00AC35DE"/>
    <w:rsid w:val="00AD2DC8"/>
    <w:rsid w:val="00AD43F4"/>
    <w:rsid w:val="00AE17BB"/>
    <w:rsid w:val="00B1078B"/>
    <w:rsid w:val="00B14E21"/>
    <w:rsid w:val="00B228FF"/>
    <w:rsid w:val="00B31F6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1B33"/>
    <w:rsid w:val="00B82C6A"/>
    <w:rsid w:val="00B9148B"/>
    <w:rsid w:val="00BA4815"/>
    <w:rsid w:val="00BA56A4"/>
    <w:rsid w:val="00BA5CB4"/>
    <w:rsid w:val="00BB1681"/>
    <w:rsid w:val="00BB5155"/>
    <w:rsid w:val="00BB7B09"/>
    <w:rsid w:val="00BC06B2"/>
    <w:rsid w:val="00BC2E72"/>
    <w:rsid w:val="00BC3B73"/>
    <w:rsid w:val="00BC51B1"/>
    <w:rsid w:val="00BD7479"/>
    <w:rsid w:val="00BE623F"/>
    <w:rsid w:val="00BF089A"/>
    <w:rsid w:val="00BF421E"/>
    <w:rsid w:val="00C000AA"/>
    <w:rsid w:val="00C0096B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A7BAD"/>
    <w:rsid w:val="00CB0F57"/>
    <w:rsid w:val="00CB5C0D"/>
    <w:rsid w:val="00CC0830"/>
    <w:rsid w:val="00CE0C5F"/>
    <w:rsid w:val="00CE2FB0"/>
    <w:rsid w:val="00CF1DDB"/>
    <w:rsid w:val="00CF6540"/>
    <w:rsid w:val="00D15591"/>
    <w:rsid w:val="00D17C66"/>
    <w:rsid w:val="00D23D43"/>
    <w:rsid w:val="00D34A21"/>
    <w:rsid w:val="00D406BB"/>
    <w:rsid w:val="00D466BF"/>
    <w:rsid w:val="00D5780D"/>
    <w:rsid w:val="00D63C54"/>
    <w:rsid w:val="00D641AB"/>
    <w:rsid w:val="00D7220D"/>
    <w:rsid w:val="00D73471"/>
    <w:rsid w:val="00D75DFB"/>
    <w:rsid w:val="00D81946"/>
    <w:rsid w:val="00D828C6"/>
    <w:rsid w:val="00D843BD"/>
    <w:rsid w:val="00D907A0"/>
    <w:rsid w:val="00DA1A28"/>
    <w:rsid w:val="00DC3F8D"/>
    <w:rsid w:val="00DC7A8E"/>
    <w:rsid w:val="00DD14E2"/>
    <w:rsid w:val="00DD3D4E"/>
    <w:rsid w:val="00DE0778"/>
    <w:rsid w:val="00DE153F"/>
    <w:rsid w:val="00DE2EB0"/>
    <w:rsid w:val="00DE3A9D"/>
    <w:rsid w:val="00DE4749"/>
    <w:rsid w:val="00DE4D8E"/>
    <w:rsid w:val="00DF1459"/>
    <w:rsid w:val="00E108A4"/>
    <w:rsid w:val="00E1626D"/>
    <w:rsid w:val="00E26B6E"/>
    <w:rsid w:val="00E30EB7"/>
    <w:rsid w:val="00E35A44"/>
    <w:rsid w:val="00E41D65"/>
    <w:rsid w:val="00E43476"/>
    <w:rsid w:val="00E4704D"/>
    <w:rsid w:val="00E51D2C"/>
    <w:rsid w:val="00E541B9"/>
    <w:rsid w:val="00E578DC"/>
    <w:rsid w:val="00E631FC"/>
    <w:rsid w:val="00E67A3C"/>
    <w:rsid w:val="00E84BA5"/>
    <w:rsid w:val="00E976C7"/>
    <w:rsid w:val="00EA0920"/>
    <w:rsid w:val="00EA1503"/>
    <w:rsid w:val="00EA3315"/>
    <w:rsid w:val="00EA68C9"/>
    <w:rsid w:val="00EC0055"/>
    <w:rsid w:val="00EC0390"/>
    <w:rsid w:val="00ED0F5D"/>
    <w:rsid w:val="00ED44F4"/>
    <w:rsid w:val="00ED4870"/>
    <w:rsid w:val="00ED7849"/>
    <w:rsid w:val="00EE1829"/>
    <w:rsid w:val="00EE474C"/>
    <w:rsid w:val="00EE6D90"/>
    <w:rsid w:val="00EF0ACA"/>
    <w:rsid w:val="00EF2E31"/>
    <w:rsid w:val="00F04194"/>
    <w:rsid w:val="00F1710D"/>
    <w:rsid w:val="00F246AF"/>
    <w:rsid w:val="00F46C8A"/>
    <w:rsid w:val="00F47ECA"/>
    <w:rsid w:val="00F56C26"/>
    <w:rsid w:val="00F61B5E"/>
    <w:rsid w:val="00F64CDE"/>
    <w:rsid w:val="00F742BE"/>
    <w:rsid w:val="00F77586"/>
    <w:rsid w:val="00F9076C"/>
    <w:rsid w:val="00F9154E"/>
    <w:rsid w:val="00FB0004"/>
    <w:rsid w:val="00FB7A04"/>
    <w:rsid w:val="00FC1819"/>
    <w:rsid w:val="00FC1E83"/>
    <w:rsid w:val="00FC2FD7"/>
    <w:rsid w:val="00FC6E16"/>
    <w:rsid w:val="00FD4A4D"/>
    <w:rsid w:val="00FD749B"/>
    <w:rsid w:val="00FE0C83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43266-EF3C-4C19-9CE1-0239A7B0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8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21</cp:revision>
  <cp:lastPrinted>2026-03-17T09:45:00Z</cp:lastPrinted>
  <dcterms:created xsi:type="dcterms:W3CDTF">2025-12-29T08:44:00Z</dcterms:created>
  <dcterms:modified xsi:type="dcterms:W3CDTF">2026-03-19T10:12:00Z</dcterms:modified>
</cp:coreProperties>
</file>